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E7E6E6" w:themeColor="background2"/>
  <w:body>
    <w:p w14:paraId="70FF9909" w14:textId="77777777" w:rsidR="00DA4772" w:rsidRDefault="00DA4772" w:rsidP="00EE6321">
      <w:pPr>
        <w:spacing w:after="200" w:line="276" w:lineRule="auto"/>
        <w:jc w:val="center"/>
        <w:rPr>
          <w:rFonts w:ascii="Arial" w:eastAsia="Times New Roman" w:hAnsi="Arial" w:cs="Arial"/>
          <w:b/>
          <w:bCs/>
          <w:color w:val="262626"/>
          <w:sz w:val="20"/>
          <w:szCs w:val="20"/>
        </w:rPr>
      </w:pPr>
    </w:p>
    <w:p w14:paraId="189EDC6B" w14:textId="77777777" w:rsidR="00DA4772" w:rsidRDefault="00DA4772" w:rsidP="00EE6321">
      <w:pPr>
        <w:spacing w:after="200" w:line="276" w:lineRule="auto"/>
        <w:jc w:val="center"/>
        <w:rPr>
          <w:rFonts w:ascii="Arial" w:eastAsia="Times New Roman" w:hAnsi="Arial" w:cs="Arial"/>
          <w:b/>
          <w:bCs/>
          <w:color w:val="262626"/>
          <w:sz w:val="20"/>
          <w:szCs w:val="20"/>
        </w:rPr>
      </w:pPr>
    </w:p>
    <w:p w14:paraId="00911A95" w14:textId="77777777" w:rsidR="00DA4772" w:rsidRDefault="00862D5F" w:rsidP="00EE6321">
      <w:pPr>
        <w:spacing w:after="200" w:line="276" w:lineRule="auto"/>
        <w:jc w:val="center"/>
        <w:rPr>
          <w:rFonts w:ascii="Arial" w:hAnsi="Arial" w:cs="Arial"/>
          <w:b/>
          <w:bCs/>
          <w:color w:val="FF0000"/>
          <w:sz w:val="28"/>
          <w:szCs w:val="20"/>
        </w:rPr>
      </w:pPr>
      <w:r w:rsidRPr="00DA4772">
        <w:rPr>
          <w:rFonts w:ascii="Arial" w:eastAsia="Times New Roman" w:hAnsi="Arial" w:cs="Arial"/>
          <w:b/>
          <w:bCs/>
          <w:color w:val="FF0000"/>
          <w:sz w:val="28"/>
          <w:szCs w:val="20"/>
        </w:rPr>
        <w:t>Evolution of</w:t>
      </w:r>
      <w:r w:rsidRPr="00DA4772">
        <w:rPr>
          <w:rFonts w:ascii="Arial" w:hAnsi="Arial" w:cs="Arial"/>
          <w:b/>
          <w:bCs/>
          <w:color w:val="FF0000"/>
          <w:sz w:val="28"/>
          <w:szCs w:val="20"/>
        </w:rPr>
        <w:t xml:space="preserve"> Coronavirus</w:t>
      </w:r>
      <w:r w:rsidRPr="00DA4772">
        <w:rPr>
          <w:rFonts w:ascii="Arial" w:eastAsia="Times New Roman" w:hAnsi="Arial" w:cs="Arial"/>
          <w:b/>
          <w:bCs/>
          <w:color w:val="FF0000"/>
          <w:sz w:val="28"/>
          <w:szCs w:val="20"/>
        </w:rPr>
        <w:t xml:space="preserve"> and Its Impact on</w:t>
      </w:r>
      <w:r w:rsidRPr="00DA4772">
        <w:rPr>
          <w:rFonts w:ascii="Arial" w:hAnsi="Arial" w:cs="Arial"/>
          <w:b/>
          <w:bCs/>
          <w:color w:val="FF0000"/>
          <w:sz w:val="28"/>
          <w:szCs w:val="20"/>
        </w:rPr>
        <w:t xml:space="preserve"> Indian Economy</w:t>
      </w:r>
    </w:p>
    <w:p w14:paraId="0A28963F" w14:textId="231814B3" w:rsidR="00862D5F" w:rsidRPr="00DA4772" w:rsidRDefault="00862D5F" w:rsidP="00EE6321">
      <w:pPr>
        <w:spacing w:after="200" w:line="276" w:lineRule="auto"/>
        <w:jc w:val="center"/>
        <w:rPr>
          <w:rFonts w:ascii="Arial" w:hAnsi="Arial" w:cs="Arial"/>
          <w:b/>
          <w:bCs/>
          <w:color w:val="FF0000"/>
          <w:sz w:val="28"/>
          <w:szCs w:val="20"/>
        </w:rPr>
      </w:pPr>
      <w:r w:rsidRPr="00DA4772">
        <w:rPr>
          <w:rFonts w:ascii="Arial" w:hAnsi="Arial" w:cs="Arial"/>
          <w:b/>
          <w:bCs/>
          <w:color w:val="FF0000"/>
          <w:sz w:val="28"/>
          <w:szCs w:val="20"/>
        </w:rPr>
        <w:t>A Study</w:t>
      </w:r>
    </w:p>
    <w:p w14:paraId="217AA8F3" w14:textId="77777777" w:rsidR="00DA4772" w:rsidRPr="00DA4772" w:rsidRDefault="00862D5F" w:rsidP="00DA4772">
      <w:pPr>
        <w:spacing w:after="0" w:line="276" w:lineRule="auto"/>
        <w:jc w:val="center"/>
        <w:rPr>
          <w:rFonts w:ascii="Arial" w:eastAsia="Calibri" w:hAnsi="Arial" w:cs="Arial"/>
          <w:b/>
          <w:color w:val="FF0000"/>
          <w:sz w:val="24"/>
          <w:szCs w:val="20"/>
          <w:lang w:val="en-US"/>
        </w:rPr>
      </w:pPr>
      <w:r w:rsidRPr="00DA4772">
        <w:rPr>
          <w:rFonts w:ascii="Arial" w:eastAsia="Calibri" w:hAnsi="Arial" w:cs="Arial"/>
          <w:b/>
          <w:color w:val="FF0000"/>
          <w:sz w:val="24"/>
          <w:szCs w:val="20"/>
          <w:lang w:val="en-US"/>
        </w:rPr>
        <w:t xml:space="preserve">Dr. K. </w:t>
      </w:r>
      <w:proofErr w:type="spellStart"/>
      <w:r w:rsidRPr="00DA4772">
        <w:rPr>
          <w:rFonts w:ascii="Arial" w:eastAsia="Calibri" w:hAnsi="Arial" w:cs="Arial"/>
          <w:b/>
          <w:color w:val="FF0000"/>
          <w:sz w:val="24"/>
          <w:szCs w:val="20"/>
          <w:lang w:val="en-US"/>
        </w:rPr>
        <w:t>Ailaiah</w:t>
      </w:r>
      <w:proofErr w:type="spellEnd"/>
      <w:r w:rsidRPr="00DA4772">
        <w:rPr>
          <w:rFonts w:ascii="Arial" w:eastAsia="Calibri" w:hAnsi="Arial" w:cs="Arial"/>
          <w:b/>
          <w:color w:val="FF0000"/>
          <w:sz w:val="24"/>
          <w:szCs w:val="20"/>
          <w:lang w:val="en-US"/>
        </w:rPr>
        <w:t xml:space="preserve">, </w:t>
      </w:r>
    </w:p>
    <w:p w14:paraId="5218B70B" w14:textId="6DDECDA6" w:rsidR="00862D5F" w:rsidRPr="00DA4772" w:rsidRDefault="00862D5F" w:rsidP="00DA4772">
      <w:pPr>
        <w:spacing w:after="0" w:line="276" w:lineRule="auto"/>
        <w:jc w:val="center"/>
        <w:rPr>
          <w:rFonts w:ascii="Arial" w:eastAsia="Calibri" w:hAnsi="Arial" w:cs="Arial"/>
          <w:color w:val="FF0000"/>
          <w:sz w:val="24"/>
          <w:szCs w:val="20"/>
          <w:lang w:val="en-US"/>
        </w:rPr>
      </w:pPr>
      <w:r w:rsidRPr="00DA4772">
        <w:rPr>
          <w:rFonts w:ascii="Arial" w:eastAsia="Calibri" w:hAnsi="Arial" w:cs="Arial"/>
          <w:color w:val="FF0000"/>
          <w:sz w:val="24"/>
          <w:szCs w:val="20"/>
          <w:lang w:val="en-US"/>
        </w:rPr>
        <w:t>Associate Professor</w:t>
      </w:r>
      <w:r w:rsidRPr="00DA4772">
        <w:rPr>
          <w:rFonts w:ascii="Arial" w:eastAsia="Calibri" w:hAnsi="Arial" w:cs="Arial"/>
          <w:b/>
          <w:color w:val="FF0000"/>
          <w:sz w:val="24"/>
          <w:szCs w:val="20"/>
          <w:lang w:val="en-US"/>
        </w:rPr>
        <w:t>,</w:t>
      </w:r>
      <w:r w:rsidRPr="00DA4772">
        <w:rPr>
          <w:rFonts w:ascii="Arial" w:eastAsia="Calibri" w:hAnsi="Arial" w:cs="Arial"/>
          <w:color w:val="FF0000"/>
          <w:sz w:val="24"/>
          <w:szCs w:val="20"/>
          <w:lang w:val="en-US"/>
        </w:rPr>
        <w:t xml:space="preserve"> Dept. of Sociology &amp; Social Work, University Arts &amp; Science College, </w:t>
      </w:r>
      <w:proofErr w:type="spellStart"/>
      <w:r w:rsidRPr="00DA4772">
        <w:rPr>
          <w:rFonts w:ascii="Arial" w:eastAsia="Calibri" w:hAnsi="Arial" w:cs="Arial"/>
          <w:color w:val="FF0000"/>
          <w:sz w:val="24"/>
          <w:szCs w:val="20"/>
          <w:lang w:val="en-US"/>
        </w:rPr>
        <w:t>Kakatiya</w:t>
      </w:r>
      <w:proofErr w:type="spellEnd"/>
      <w:r w:rsidRPr="00DA4772">
        <w:rPr>
          <w:rFonts w:ascii="Arial" w:eastAsia="Calibri" w:hAnsi="Arial" w:cs="Arial"/>
          <w:color w:val="FF0000"/>
          <w:sz w:val="24"/>
          <w:szCs w:val="20"/>
          <w:lang w:val="en-US"/>
        </w:rPr>
        <w:t xml:space="preserve"> University, Warangal-506001</w:t>
      </w:r>
      <w:proofErr w:type="gramStart"/>
      <w:r w:rsidRPr="00DA4772">
        <w:rPr>
          <w:rFonts w:ascii="Arial" w:eastAsia="Calibri" w:hAnsi="Arial" w:cs="Arial"/>
          <w:color w:val="FF0000"/>
          <w:sz w:val="24"/>
          <w:szCs w:val="20"/>
          <w:lang w:val="en-US"/>
        </w:rPr>
        <w:t>,TS</w:t>
      </w:r>
      <w:proofErr w:type="gramEnd"/>
      <w:r w:rsidRPr="00DA4772">
        <w:rPr>
          <w:rFonts w:ascii="Arial" w:eastAsia="Calibri" w:hAnsi="Arial" w:cs="Arial"/>
          <w:color w:val="FF0000"/>
          <w:sz w:val="24"/>
          <w:szCs w:val="20"/>
          <w:lang w:val="en-US"/>
        </w:rPr>
        <w:t xml:space="preserve"> (</w:t>
      </w:r>
      <w:hyperlink r:id="rId7" w:history="1">
        <w:r w:rsidRPr="00DA4772">
          <w:rPr>
            <w:rFonts w:ascii="Arial" w:eastAsia="Calibri" w:hAnsi="Arial" w:cs="Arial"/>
            <w:color w:val="FF0000"/>
            <w:sz w:val="24"/>
            <w:szCs w:val="20"/>
            <w:lang w:val="en-US"/>
          </w:rPr>
          <w:t>ailaiah.kunta@gmail.com</w:t>
        </w:r>
      </w:hyperlink>
      <w:r w:rsidRPr="00DA4772">
        <w:rPr>
          <w:rFonts w:ascii="Arial" w:eastAsia="Calibri" w:hAnsi="Arial" w:cs="Arial"/>
          <w:color w:val="FF0000"/>
          <w:sz w:val="24"/>
          <w:szCs w:val="20"/>
          <w:lang w:val="en-US"/>
        </w:rPr>
        <w:t>)</w:t>
      </w:r>
    </w:p>
    <w:p w14:paraId="1784431B" w14:textId="77777777" w:rsidR="00DA4772" w:rsidRDefault="00DA4772" w:rsidP="00862D5F">
      <w:pPr>
        <w:spacing w:after="200" w:line="276" w:lineRule="auto"/>
        <w:rPr>
          <w:rFonts w:ascii="Arial" w:eastAsia="Times New Roman" w:hAnsi="Arial" w:cs="Arial"/>
          <w:b/>
          <w:bCs/>
          <w:color w:val="20313B"/>
          <w:kern w:val="36"/>
          <w:sz w:val="20"/>
          <w:szCs w:val="20"/>
          <w:lang w:eastAsia="en-IN"/>
        </w:rPr>
      </w:pPr>
    </w:p>
    <w:p w14:paraId="1932F7C4" w14:textId="77777777" w:rsidR="00862D5F" w:rsidRPr="00DA4772" w:rsidRDefault="00862D5F" w:rsidP="00862D5F">
      <w:pPr>
        <w:spacing w:after="200" w:line="276" w:lineRule="auto"/>
        <w:rPr>
          <w:rFonts w:ascii="Arial" w:eastAsia="Times New Roman" w:hAnsi="Arial" w:cs="Arial"/>
          <w:b/>
          <w:bCs/>
          <w:color w:val="20313B"/>
          <w:kern w:val="36"/>
          <w:sz w:val="20"/>
          <w:szCs w:val="20"/>
          <w:lang w:eastAsia="en-IN"/>
        </w:rPr>
      </w:pPr>
      <w:bookmarkStart w:id="0" w:name="_GoBack"/>
      <w:bookmarkEnd w:id="0"/>
      <w:r w:rsidRPr="00DA4772">
        <w:rPr>
          <w:rFonts w:ascii="Arial" w:eastAsia="Times New Roman" w:hAnsi="Arial" w:cs="Arial"/>
          <w:b/>
          <w:bCs/>
          <w:color w:val="20313B"/>
          <w:kern w:val="36"/>
          <w:sz w:val="20"/>
          <w:szCs w:val="20"/>
          <w:lang w:eastAsia="en-IN"/>
        </w:rPr>
        <w:t xml:space="preserve">Abstract </w:t>
      </w:r>
    </w:p>
    <w:p w14:paraId="5357DAB7" w14:textId="77777777" w:rsidR="00862D5F" w:rsidRPr="00DA4772" w:rsidRDefault="00862D5F" w:rsidP="00EE6321">
      <w:pPr>
        <w:spacing w:line="360" w:lineRule="auto"/>
        <w:ind w:firstLine="720"/>
        <w:jc w:val="both"/>
        <w:rPr>
          <w:rFonts w:ascii="Arial" w:hAnsi="Arial" w:cs="Arial"/>
          <w:color w:val="0D0D0D" w:themeColor="text1" w:themeTint="F2"/>
          <w:sz w:val="20"/>
          <w:szCs w:val="20"/>
        </w:rPr>
      </w:pPr>
      <w:r w:rsidRPr="00DA4772">
        <w:rPr>
          <w:rFonts w:ascii="Arial" w:hAnsi="Arial" w:cs="Arial"/>
          <w:color w:val="0D0D0D" w:themeColor="text1" w:themeTint="F2"/>
          <w:sz w:val="20"/>
          <w:szCs w:val="20"/>
        </w:rPr>
        <w:t>The name "coronavirus" is derived from Latin </w:t>
      </w:r>
      <w:hyperlink r:id="rId8" w:anchor="Latin" w:tooltip="wiktionary:corona" w:history="1">
        <w:r w:rsidRPr="00DA4772">
          <w:rPr>
            <w:rFonts w:ascii="Arial" w:hAnsi="Arial" w:cs="Arial"/>
            <w:i/>
            <w:iCs/>
            <w:color w:val="0D0D0D" w:themeColor="text1" w:themeTint="F2"/>
            <w:sz w:val="20"/>
            <w:szCs w:val="20"/>
          </w:rPr>
          <w:t>corona</w:t>
        </w:r>
      </w:hyperlink>
      <w:r w:rsidRPr="00DA4772">
        <w:rPr>
          <w:rFonts w:ascii="Arial" w:hAnsi="Arial" w:cs="Arial"/>
          <w:color w:val="0D0D0D" w:themeColor="text1" w:themeTint="F2"/>
          <w:sz w:val="20"/>
          <w:szCs w:val="20"/>
        </w:rPr>
        <w:t>, meaning "crown" or "wreath", itself a borrowing from </w:t>
      </w:r>
      <w:hyperlink r:id="rId9" w:tooltip="Ancient Greek" w:history="1">
        <w:r w:rsidRPr="00DA4772">
          <w:rPr>
            <w:rFonts w:ascii="Arial" w:hAnsi="Arial" w:cs="Arial"/>
            <w:color w:val="0D0D0D" w:themeColor="text1" w:themeTint="F2"/>
            <w:sz w:val="20"/>
            <w:szCs w:val="20"/>
          </w:rPr>
          <w:t>Greek</w:t>
        </w:r>
      </w:hyperlink>
      <w:r w:rsidRPr="00DA4772">
        <w:rPr>
          <w:rFonts w:ascii="Arial" w:hAnsi="Arial" w:cs="Arial"/>
          <w:color w:val="0D0D0D" w:themeColor="text1" w:themeTint="F2"/>
          <w:sz w:val="20"/>
          <w:szCs w:val="20"/>
        </w:rPr>
        <w:t xml:space="preserve">  "garland, wreath". </w:t>
      </w:r>
      <w:bookmarkStart w:id="1" w:name="_Hlk39587883"/>
      <w:r w:rsidRPr="00DA4772">
        <w:rPr>
          <w:rFonts w:ascii="Arial" w:hAnsi="Arial" w:cs="Arial"/>
          <w:color w:val="0D0D0D" w:themeColor="text1" w:themeTint="F2"/>
          <w:sz w:val="20"/>
          <w:szCs w:val="20"/>
        </w:rPr>
        <w:t>Coronavirus</w:t>
      </w:r>
      <w:bookmarkEnd w:id="1"/>
      <w:r w:rsidRPr="00DA4772">
        <w:rPr>
          <w:rFonts w:ascii="Arial" w:hAnsi="Arial" w:cs="Arial"/>
          <w:color w:val="0D0D0D" w:themeColor="text1" w:themeTint="F2"/>
          <w:sz w:val="20"/>
          <w:szCs w:val="20"/>
        </w:rPr>
        <w:t xml:space="preserve"> disease (COVID-19) is an infectious disease caused by a newly discovered coronavirus. Most people infected with the COVID-19 virus will experience mild to moderate </w:t>
      </w:r>
      <w:bookmarkStart w:id="2" w:name="_Hlk39587944"/>
      <w:r w:rsidRPr="00DA4772">
        <w:rPr>
          <w:rFonts w:ascii="Arial" w:hAnsi="Arial" w:cs="Arial"/>
          <w:color w:val="0D0D0D" w:themeColor="text1" w:themeTint="F2"/>
          <w:sz w:val="20"/>
          <w:szCs w:val="20"/>
        </w:rPr>
        <w:t xml:space="preserve">respiratory illness </w:t>
      </w:r>
      <w:bookmarkEnd w:id="2"/>
      <w:r w:rsidRPr="00DA4772">
        <w:rPr>
          <w:rFonts w:ascii="Arial" w:hAnsi="Arial" w:cs="Arial"/>
          <w:color w:val="0D0D0D" w:themeColor="text1" w:themeTint="F2"/>
          <w:sz w:val="20"/>
          <w:szCs w:val="20"/>
        </w:rPr>
        <w:t xml:space="preserve">and recover without requiring special treatment.  Older people, and those with underlying medical problems like </w:t>
      </w:r>
      <w:bookmarkStart w:id="3" w:name="_Hlk39588063"/>
      <w:r w:rsidRPr="00DA4772">
        <w:rPr>
          <w:rFonts w:ascii="Arial" w:hAnsi="Arial" w:cs="Arial"/>
          <w:color w:val="0D0D0D" w:themeColor="text1" w:themeTint="F2"/>
          <w:sz w:val="20"/>
          <w:szCs w:val="20"/>
        </w:rPr>
        <w:t>cardiovascular disease</w:t>
      </w:r>
      <w:bookmarkEnd w:id="3"/>
      <w:r w:rsidRPr="00DA4772">
        <w:rPr>
          <w:rFonts w:ascii="Arial" w:hAnsi="Arial" w:cs="Arial"/>
          <w:color w:val="0D0D0D" w:themeColor="text1" w:themeTint="F2"/>
          <w:sz w:val="20"/>
          <w:szCs w:val="20"/>
        </w:rPr>
        <w:t>, diabetes, chronic respiratory disease and cancer are more likely to develop serious illness. Coronaviruses are a group of related </w:t>
      </w:r>
      <w:hyperlink r:id="rId10" w:tooltip="Virus" w:history="1">
        <w:r w:rsidRPr="00DA4772">
          <w:rPr>
            <w:rFonts w:ascii="Arial" w:hAnsi="Arial" w:cs="Arial"/>
            <w:color w:val="0D0D0D" w:themeColor="text1" w:themeTint="F2"/>
            <w:sz w:val="20"/>
            <w:szCs w:val="20"/>
          </w:rPr>
          <w:t>viruses</w:t>
        </w:r>
      </w:hyperlink>
      <w:r w:rsidRPr="00DA4772">
        <w:rPr>
          <w:rFonts w:ascii="Arial" w:hAnsi="Arial" w:cs="Arial"/>
          <w:color w:val="0D0D0D" w:themeColor="text1" w:themeTint="F2"/>
          <w:sz w:val="20"/>
          <w:szCs w:val="20"/>
        </w:rPr>
        <w:t> that cause diseases in </w:t>
      </w:r>
      <w:hyperlink r:id="rId11" w:tooltip="Mammals" w:history="1">
        <w:r w:rsidRPr="00DA4772">
          <w:rPr>
            <w:rFonts w:ascii="Arial" w:hAnsi="Arial" w:cs="Arial"/>
            <w:color w:val="0D0D0D" w:themeColor="text1" w:themeTint="F2"/>
            <w:sz w:val="20"/>
            <w:szCs w:val="20"/>
          </w:rPr>
          <w:t>mammals</w:t>
        </w:r>
      </w:hyperlink>
      <w:r w:rsidRPr="00DA4772">
        <w:rPr>
          <w:rFonts w:ascii="Arial" w:hAnsi="Arial" w:cs="Arial"/>
          <w:color w:val="0D0D0D" w:themeColor="text1" w:themeTint="F2"/>
          <w:sz w:val="20"/>
          <w:szCs w:val="20"/>
        </w:rPr>
        <w:t> and </w:t>
      </w:r>
      <w:hyperlink r:id="rId12" w:tooltip="Birds" w:history="1">
        <w:r w:rsidRPr="00DA4772">
          <w:rPr>
            <w:rFonts w:ascii="Arial" w:hAnsi="Arial" w:cs="Arial"/>
            <w:color w:val="0D0D0D" w:themeColor="text1" w:themeTint="F2"/>
            <w:sz w:val="20"/>
            <w:szCs w:val="20"/>
          </w:rPr>
          <w:t>birds</w:t>
        </w:r>
      </w:hyperlink>
      <w:r w:rsidRPr="00DA4772">
        <w:rPr>
          <w:rFonts w:ascii="Arial" w:hAnsi="Arial" w:cs="Arial"/>
          <w:color w:val="0D0D0D" w:themeColor="text1" w:themeTint="F2"/>
          <w:sz w:val="20"/>
          <w:szCs w:val="20"/>
        </w:rPr>
        <w:t>. In humans, coronaviruses cause </w:t>
      </w:r>
      <w:bookmarkStart w:id="4" w:name="_Hlk39588118"/>
      <w:r w:rsidRPr="00DA4772">
        <w:rPr>
          <w:rFonts w:ascii="Arial" w:hAnsi="Arial" w:cs="Arial"/>
          <w:sz w:val="20"/>
          <w:szCs w:val="20"/>
        </w:rPr>
        <w:fldChar w:fldCharType="begin"/>
      </w:r>
      <w:r w:rsidRPr="00DA4772">
        <w:rPr>
          <w:rFonts w:ascii="Arial" w:hAnsi="Arial" w:cs="Arial"/>
          <w:sz w:val="20"/>
          <w:szCs w:val="20"/>
        </w:rPr>
        <w:instrText xml:space="preserve"> HYPERLINK "https://en.wikipedia.org/wiki/Respiratory_tract_infection" \o "Respiratory tract infection" </w:instrText>
      </w:r>
      <w:r w:rsidRPr="00DA4772">
        <w:rPr>
          <w:rFonts w:ascii="Arial" w:hAnsi="Arial" w:cs="Arial"/>
          <w:sz w:val="20"/>
          <w:szCs w:val="20"/>
        </w:rPr>
        <w:fldChar w:fldCharType="separate"/>
      </w:r>
      <w:r w:rsidRPr="00DA4772">
        <w:rPr>
          <w:rFonts w:ascii="Arial" w:hAnsi="Arial" w:cs="Arial"/>
          <w:color w:val="0D0D0D" w:themeColor="text1" w:themeTint="F2"/>
          <w:sz w:val="20"/>
          <w:szCs w:val="20"/>
        </w:rPr>
        <w:t>respiratory tract infections</w:t>
      </w:r>
      <w:r w:rsidRPr="00DA4772">
        <w:rPr>
          <w:rFonts w:ascii="Arial" w:hAnsi="Arial" w:cs="Arial"/>
          <w:color w:val="0D0D0D" w:themeColor="text1" w:themeTint="F2"/>
          <w:sz w:val="20"/>
          <w:szCs w:val="20"/>
        </w:rPr>
        <w:fldChar w:fldCharType="end"/>
      </w:r>
      <w:bookmarkEnd w:id="4"/>
      <w:r w:rsidRPr="00DA4772">
        <w:rPr>
          <w:rFonts w:ascii="Arial" w:hAnsi="Arial" w:cs="Arial"/>
          <w:color w:val="0D0D0D" w:themeColor="text1" w:themeTint="F2"/>
          <w:sz w:val="20"/>
          <w:szCs w:val="20"/>
        </w:rPr>
        <w:t> that can range from mild to lethal. Mild illnesses include some cases of the </w:t>
      </w:r>
      <w:hyperlink r:id="rId13" w:tooltip="Common cold" w:history="1">
        <w:r w:rsidRPr="00DA4772">
          <w:rPr>
            <w:rFonts w:ascii="Arial" w:hAnsi="Arial" w:cs="Arial"/>
            <w:color w:val="0D0D0D" w:themeColor="text1" w:themeTint="F2"/>
            <w:sz w:val="20"/>
            <w:szCs w:val="20"/>
          </w:rPr>
          <w:t>common cold</w:t>
        </w:r>
      </w:hyperlink>
      <w:r w:rsidRPr="00DA4772">
        <w:rPr>
          <w:rFonts w:ascii="Arial" w:hAnsi="Arial" w:cs="Arial"/>
          <w:color w:val="0D0D0D" w:themeColor="text1" w:themeTint="F2"/>
          <w:sz w:val="20"/>
          <w:szCs w:val="20"/>
        </w:rPr>
        <w:t> (which has other possible causes, predominantly </w:t>
      </w:r>
      <w:hyperlink r:id="rId14" w:tooltip="Rhinovirus" w:history="1">
        <w:r w:rsidRPr="00DA4772">
          <w:rPr>
            <w:rFonts w:ascii="Arial" w:hAnsi="Arial" w:cs="Arial"/>
            <w:color w:val="0D0D0D" w:themeColor="text1" w:themeTint="F2"/>
            <w:sz w:val="20"/>
            <w:szCs w:val="20"/>
          </w:rPr>
          <w:t>rhinoviruses</w:t>
        </w:r>
      </w:hyperlink>
      <w:r w:rsidRPr="00DA4772">
        <w:rPr>
          <w:rFonts w:ascii="Arial" w:hAnsi="Arial" w:cs="Arial"/>
          <w:color w:val="0D0D0D" w:themeColor="text1" w:themeTint="F2"/>
          <w:sz w:val="20"/>
          <w:szCs w:val="20"/>
        </w:rPr>
        <w:t>), while more lethal varieties can cause </w:t>
      </w:r>
      <w:hyperlink r:id="rId15" w:tooltip="Severe acute respiratory syndrome" w:history="1">
        <w:r w:rsidRPr="00DA4772">
          <w:rPr>
            <w:rFonts w:ascii="Arial" w:hAnsi="Arial" w:cs="Arial"/>
            <w:color w:val="0D0D0D" w:themeColor="text1" w:themeTint="F2"/>
            <w:sz w:val="20"/>
            <w:szCs w:val="20"/>
          </w:rPr>
          <w:t>SARS</w:t>
        </w:r>
      </w:hyperlink>
      <w:r w:rsidRPr="00DA4772">
        <w:rPr>
          <w:rFonts w:ascii="Arial" w:hAnsi="Arial" w:cs="Arial"/>
          <w:color w:val="0D0D0D" w:themeColor="text1" w:themeTint="F2"/>
          <w:sz w:val="20"/>
          <w:szCs w:val="20"/>
        </w:rPr>
        <w:t>, </w:t>
      </w:r>
      <w:hyperlink r:id="rId16" w:tooltip="Middle East respiratory syndrome" w:history="1">
        <w:r w:rsidRPr="00DA4772">
          <w:rPr>
            <w:rFonts w:ascii="Arial" w:hAnsi="Arial" w:cs="Arial"/>
            <w:color w:val="0D0D0D" w:themeColor="text1" w:themeTint="F2"/>
            <w:sz w:val="20"/>
            <w:szCs w:val="20"/>
          </w:rPr>
          <w:t>MERS</w:t>
        </w:r>
      </w:hyperlink>
      <w:r w:rsidRPr="00DA4772">
        <w:rPr>
          <w:rFonts w:ascii="Arial" w:hAnsi="Arial" w:cs="Arial"/>
          <w:color w:val="0D0D0D" w:themeColor="text1" w:themeTint="F2"/>
          <w:sz w:val="20"/>
          <w:szCs w:val="20"/>
        </w:rPr>
        <w:t>, and </w:t>
      </w:r>
      <w:hyperlink r:id="rId17" w:tooltip="Coronavirus disease 2019" w:history="1">
        <w:r w:rsidRPr="00DA4772">
          <w:rPr>
            <w:rFonts w:ascii="Arial" w:hAnsi="Arial" w:cs="Arial"/>
            <w:color w:val="0D0D0D" w:themeColor="text1" w:themeTint="F2"/>
            <w:sz w:val="20"/>
            <w:szCs w:val="20"/>
          </w:rPr>
          <w:t>COVID-19</w:t>
        </w:r>
      </w:hyperlink>
      <w:r w:rsidRPr="00DA4772">
        <w:rPr>
          <w:rFonts w:ascii="Arial" w:hAnsi="Arial" w:cs="Arial"/>
          <w:color w:val="0D0D0D" w:themeColor="text1" w:themeTint="F2"/>
          <w:sz w:val="20"/>
          <w:szCs w:val="20"/>
        </w:rPr>
        <w:t xml:space="preserve">. </w:t>
      </w:r>
    </w:p>
    <w:p w14:paraId="6C6E8761" w14:textId="77777777" w:rsidR="00862D5F" w:rsidRPr="00DA4772" w:rsidRDefault="00862D5F" w:rsidP="00862D5F">
      <w:pPr>
        <w:spacing w:line="360" w:lineRule="auto"/>
        <w:jc w:val="both"/>
        <w:rPr>
          <w:rFonts w:ascii="Arial" w:hAnsi="Arial" w:cs="Arial"/>
          <w:color w:val="0D0D0D" w:themeColor="text1" w:themeTint="F2"/>
          <w:sz w:val="20"/>
          <w:szCs w:val="20"/>
        </w:rPr>
      </w:pPr>
      <w:r w:rsidRPr="00DA4772">
        <w:rPr>
          <w:rFonts w:ascii="Arial" w:hAnsi="Arial" w:cs="Arial"/>
          <w:color w:val="0D0D0D" w:themeColor="text1" w:themeTint="F2"/>
          <w:sz w:val="20"/>
          <w:szCs w:val="20"/>
        </w:rPr>
        <w:t xml:space="preserve">An outbreak of COVID-19 impacted the whole world and has been felt across industries. The outbreak is declared as a national emergency by the World Health Organisation. In India the three major contributors to GDP namely private consumption, investment and </w:t>
      </w:r>
      <w:bookmarkStart w:id="5" w:name="_Hlk39588183"/>
      <w:r w:rsidRPr="00DA4772">
        <w:rPr>
          <w:rFonts w:ascii="Arial" w:hAnsi="Arial" w:cs="Arial"/>
          <w:color w:val="0D0D0D" w:themeColor="text1" w:themeTint="F2"/>
          <w:sz w:val="20"/>
          <w:szCs w:val="20"/>
        </w:rPr>
        <w:t xml:space="preserve">external trade </w:t>
      </w:r>
      <w:bookmarkEnd w:id="5"/>
      <w:r w:rsidRPr="00DA4772">
        <w:rPr>
          <w:rFonts w:ascii="Arial" w:hAnsi="Arial" w:cs="Arial"/>
          <w:color w:val="0D0D0D" w:themeColor="text1" w:themeTint="F2"/>
          <w:sz w:val="20"/>
          <w:szCs w:val="20"/>
        </w:rPr>
        <w:t>will all get affected. World and Indian economy are attempting to mitigate the health risks of COVID-19 with the economic risks and necessary measures needed will be taken to improve it.</w:t>
      </w:r>
    </w:p>
    <w:p w14:paraId="5ED195B9" w14:textId="4EED1C28" w:rsidR="00EE6321" w:rsidRPr="00DA4772" w:rsidRDefault="00862D5F" w:rsidP="00FF39E0">
      <w:pPr>
        <w:spacing w:line="360" w:lineRule="auto"/>
        <w:jc w:val="both"/>
        <w:rPr>
          <w:rFonts w:ascii="Arial" w:hAnsi="Arial" w:cs="Arial"/>
          <w:color w:val="0D0D0D" w:themeColor="text1" w:themeTint="F2"/>
          <w:sz w:val="20"/>
          <w:szCs w:val="20"/>
        </w:rPr>
      </w:pPr>
      <w:r w:rsidRPr="00DA4772">
        <w:rPr>
          <w:rFonts w:ascii="Arial" w:hAnsi="Arial" w:cs="Arial"/>
          <w:b/>
          <w:bCs/>
          <w:color w:val="0D0D0D" w:themeColor="text1" w:themeTint="F2"/>
          <w:sz w:val="20"/>
          <w:szCs w:val="20"/>
        </w:rPr>
        <w:t>Key words:</w:t>
      </w:r>
      <w:r w:rsidRPr="00DA4772">
        <w:rPr>
          <w:rFonts w:ascii="Arial" w:hAnsi="Arial" w:cs="Arial"/>
          <w:color w:val="0D0D0D" w:themeColor="text1" w:themeTint="F2"/>
          <w:sz w:val="20"/>
          <w:szCs w:val="20"/>
        </w:rPr>
        <w:t xml:space="preserve"> Coronavirus, respiratory illness, cardiovascular disease, </w:t>
      </w:r>
      <w:hyperlink r:id="rId18" w:tooltip="Respiratory tract infection" w:history="1">
        <w:r w:rsidRPr="00DA4772">
          <w:rPr>
            <w:rFonts w:ascii="Arial" w:hAnsi="Arial" w:cs="Arial"/>
            <w:color w:val="0D0D0D" w:themeColor="text1" w:themeTint="F2"/>
            <w:sz w:val="20"/>
            <w:szCs w:val="20"/>
          </w:rPr>
          <w:t>respiratory tract infections</w:t>
        </w:r>
      </w:hyperlink>
      <w:r w:rsidRPr="00DA4772">
        <w:rPr>
          <w:rFonts w:ascii="Arial" w:hAnsi="Arial" w:cs="Arial"/>
          <w:color w:val="0D0D0D" w:themeColor="text1" w:themeTint="F2"/>
          <w:sz w:val="20"/>
          <w:szCs w:val="20"/>
        </w:rPr>
        <w:t>, external trade.</w:t>
      </w:r>
    </w:p>
    <w:p w14:paraId="795E0A5D" w14:textId="77777777" w:rsidR="00FF39E0" w:rsidRPr="00DA4772" w:rsidRDefault="00FF39E0" w:rsidP="00FF39E0">
      <w:pPr>
        <w:spacing w:line="360" w:lineRule="auto"/>
        <w:jc w:val="both"/>
        <w:rPr>
          <w:rFonts w:ascii="Arial" w:hAnsi="Arial" w:cs="Arial"/>
          <w:color w:val="0D0D0D" w:themeColor="text1" w:themeTint="F2"/>
          <w:sz w:val="20"/>
          <w:szCs w:val="20"/>
        </w:rPr>
      </w:pPr>
    </w:p>
    <w:p w14:paraId="5F6F02FD" w14:textId="53C59AD4" w:rsidR="00862D5F" w:rsidRPr="00DA4772" w:rsidRDefault="00862D5F" w:rsidP="00862D5F">
      <w:pPr>
        <w:spacing w:after="200" w:line="276" w:lineRule="auto"/>
        <w:rPr>
          <w:rFonts w:ascii="Arial" w:eastAsia="Calibri" w:hAnsi="Arial" w:cs="Arial"/>
          <w:sz w:val="20"/>
          <w:szCs w:val="20"/>
          <w:lang w:val="en-US"/>
        </w:rPr>
      </w:pPr>
      <w:r w:rsidRPr="00DA4772">
        <w:rPr>
          <w:rFonts w:ascii="Arial" w:eastAsia="Times New Roman" w:hAnsi="Arial" w:cs="Arial"/>
          <w:b/>
          <w:bCs/>
          <w:color w:val="20313B"/>
          <w:kern w:val="36"/>
          <w:sz w:val="20"/>
          <w:szCs w:val="20"/>
          <w:lang w:eastAsia="en-IN"/>
        </w:rPr>
        <w:t>Introduction</w:t>
      </w:r>
    </w:p>
    <w:p w14:paraId="40D27C40" w14:textId="79BDBD36" w:rsidR="00862D5F" w:rsidRPr="00DA4772" w:rsidRDefault="00862D5F" w:rsidP="00862D5F">
      <w:pPr>
        <w:spacing w:line="360" w:lineRule="auto"/>
        <w:ind w:firstLine="720"/>
        <w:jc w:val="both"/>
        <w:rPr>
          <w:rFonts w:ascii="Arial" w:hAnsi="Arial" w:cs="Arial"/>
          <w:color w:val="0D0D0D" w:themeColor="text1" w:themeTint="F2"/>
          <w:sz w:val="20"/>
          <w:szCs w:val="20"/>
        </w:rPr>
      </w:pPr>
      <w:bookmarkStart w:id="6" w:name="_Hlk39587282"/>
      <w:r w:rsidRPr="00DA4772">
        <w:rPr>
          <w:rFonts w:ascii="Arial" w:hAnsi="Arial" w:cs="Arial"/>
          <w:color w:val="0D0D0D" w:themeColor="text1" w:themeTint="F2"/>
          <w:sz w:val="20"/>
          <w:szCs w:val="20"/>
        </w:rPr>
        <w:t>The name "coronavirus" is derived from Latin </w:t>
      </w:r>
      <w:hyperlink r:id="rId19" w:anchor="Latin" w:tooltip="wiktionary:corona" w:history="1">
        <w:r w:rsidRPr="00DA4772">
          <w:rPr>
            <w:rFonts w:ascii="Arial" w:hAnsi="Arial" w:cs="Arial"/>
            <w:i/>
            <w:iCs/>
            <w:color w:val="0D0D0D" w:themeColor="text1" w:themeTint="F2"/>
            <w:sz w:val="20"/>
            <w:szCs w:val="20"/>
          </w:rPr>
          <w:t>corona</w:t>
        </w:r>
      </w:hyperlink>
      <w:r w:rsidRPr="00DA4772">
        <w:rPr>
          <w:rFonts w:ascii="Arial" w:hAnsi="Arial" w:cs="Arial"/>
          <w:color w:val="0D0D0D" w:themeColor="text1" w:themeTint="F2"/>
          <w:sz w:val="20"/>
          <w:szCs w:val="20"/>
        </w:rPr>
        <w:t>, meaning "crown" or "wreath", itself a borrowing from </w:t>
      </w:r>
      <w:hyperlink r:id="rId20" w:tooltip="Ancient Greek" w:history="1">
        <w:r w:rsidRPr="00DA4772">
          <w:rPr>
            <w:rFonts w:ascii="Arial" w:hAnsi="Arial" w:cs="Arial"/>
            <w:color w:val="0D0D0D" w:themeColor="text1" w:themeTint="F2"/>
            <w:sz w:val="20"/>
            <w:szCs w:val="20"/>
          </w:rPr>
          <w:t>Greek</w:t>
        </w:r>
      </w:hyperlink>
      <w:r w:rsidRPr="00DA4772">
        <w:rPr>
          <w:rFonts w:ascii="Arial" w:hAnsi="Arial" w:cs="Arial"/>
          <w:color w:val="0D0D0D" w:themeColor="text1" w:themeTint="F2"/>
          <w:sz w:val="20"/>
          <w:szCs w:val="20"/>
        </w:rPr>
        <w:t xml:space="preserve">  "garland, wreath". </w:t>
      </w:r>
      <w:bookmarkEnd w:id="6"/>
      <w:r w:rsidRPr="00DA4772">
        <w:rPr>
          <w:rFonts w:ascii="Arial" w:hAnsi="Arial" w:cs="Arial"/>
          <w:color w:val="0D0D0D" w:themeColor="text1" w:themeTint="F2"/>
          <w:sz w:val="20"/>
          <w:szCs w:val="20"/>
        </w:rPr>
        <w:t>The name refers to the characteristic appearance of </w:t>
      </w:r>
      <w:hyperlink r:id="rId21" w:tooltip="Virion" w:history="1">
        <w:r w:rsidRPr="00DA4772">
          <w:rPr>
            <w:rFonts w:ascii="Arial" w:hAnsi="Arial" w:cs="Arial"/>
            <w:color w:val="0D0D0D" w:themeColor="text1" w:themeTint="F2"/>
            <w:sz w:val="20"/>
            <w:szCs w:val="20"/>
          </w:rPr>
          <w:t>virions</w:t>
        </w:r>
      </w:hyperlink>
      <w:r w:rsidRPr="00DA4772">
        <w:rPr>
          <w:rFonts w:ascii="Arial" w:hAnsi="Arial" w:cs="Arial"/>
          <w:color w:val="0D0D0D" w:themeColor="text1" w:themeTint="F2"/>
          <w:sz w:val="20"/>
          <w:szCs w:val="20"/>
        </w:rPr>
        <w:t> (the infective form of the virus) by </w:t>
      </w:r>
      <w:hyperlink r:id="rId22" w:tooltip="Electron microscopy" w:history="1">
        <w:r w:rsidRPr="00DA4772">
          <w:rPr>
            <w:rFonts w:ascii="Arial" w:hAnsi="Arial" w:cs="Arial"/>
            <w:color w:val="0D0D0D" w:themeColor="text1" w:themeTint="F2"/>
            <w:sz w:val="20"/>
            <w:szCs w:val="20"/>
          </w:rPr>
          <w:t>electron microscopy</w:t>
        </w:r>
      </w:hyperlink>
      <w:r w:rsidRPr="00DA4772">
        <w:rPr>
          <w:rFonts w:ascii="Arial" w:hAnsi="Arial" w:cs="Arial"/>
          <w:color w:val="0D0D0D" w:themeColor="text1" w:themeTint="F2"/>
          <w:sz w:val="20"/>
          <w:szCs w:val="20"/>
        </w:rPr>
        <w:t>, which have a fringe of large, bulbous surface projections creating an image reminiscent of a crown or of a </w:t>
      </w:r>
      <w:hyperlink r:id="rId23" w:tooltip="Solar corona" w:history="1">
        <w:r w:rsidRPr="00DA4772">
          <w:rPr>
            <w:rFonts w:ascii="Arial" w:hAnsi="Arial" w:cs="Arial"/>
            <w:color w:val="0D0D0D" w:themeColor="text1" w:themeTint="F2"/>
            <w:sz w:val="20"/>
            <w:szCs w:val="20"/>
          </w:rPr>
          <w:t>solar corona</w:t>
        </w:r>
      </w:hyperlink>
      <w:r w:rsidRPr="00DA4772">
        <w:rPr>
          <w:rFonts w:ascii="Arial" w:hAnsi="Arial" w:cs="Arial"/>
          <w:color w:val="0D0D0D" w:themeColor="text1" w:themeTint="F2"/>
          <w:sz w:val="20"/>
          <w:szCs w:val="20"/>
        </w:rPr>
        <w:t>. This </w:t>
      </w:r>
      <w:hyperlink r:id="rId24" w:tooltip="Morphology (biology)" w:history="1">
        <w:r w:rsidRPr="00DA4772">
          <w:rPr>
            <w:rFonts w:ascii="Arial" w:hAnsi="Arial" w:cs="Arial"/>
            <w:color w:val="0D0D0D" w:themeColor="text1" w:themeTint="F2"/>
            <w:sz w:val="20"/>
            <w:szCs w:val="20"/>
          </w:rPr>
          <w:t>morphology</w:t>
        </w:r>
      </w:hyperlink>
      <w:r w:rsidRPr="00DA4772">
        <w:rPr>
          <w:rFonts w:ascii="Arial" w:hAnsi="Arial" w:cs="Arial"/>
          <w:color w:val="0D0D0D" w:themeColor="text1" w:themeTint="F2"/>
          <w:sz w:val="20"/>
          <w:szCs w:val="20"/>
        </w:rPr>
        <w:t> is created by the viral spike </w:t>
      </w:r>
      <w:hyperlink r:id="rId25" w:tooltip="Peplomer" w:history="1">
        <w:r w:rsidRPr="00DA4772">
          <w:rPr>
            <w:rFonts w:ascii="Arial" w:hAnsi="Arial" w:cs="Arial"/>
            <w:color w:val="0D0D0D" w:themeColor="text1" w:themeTint="F2"/>
            <w:sz w:val="20"/>
            <w:szCs w:val="20"/>
          </w:rPr>
          <w:t>peplomers</w:t>
        </w:r>
      </w:hyperlink>
      <w:r w:rsidRPr="00DA4772">
        <w:rPr>
          <w:rFonts w:ascii="Arial" w:hAnsi="Arial" w:cs="Arial"/>
          <w:color w:val="0D0D0D" w:themeColor="text1" w:themeTint="F2"/>
          <w:sz w:val="20"/>
          <w:szCs w:val="20"/>
        </w:rPr>
        <w:t>, which are </w:t>
      </w:r>
      <w:hyperlink r:id="rId26" w:tooltip="Proteins" w:history="1">
        <w:r w:rsidRPr="00DA4772">
          <w:rPr>
            <w:rFonts w:ascii="Arial" w:hAnsi="Arial" w:cs="Arial"/>
            <w:color w:val="0D0D0D" w:themeColor="text1" w:themeTint="F2"/>
            <w:sz w:val="20"/>
            <w:szCs w:val="20"/>
          </w:rPr>
          <w:t>proteins</w:t>
        </w:r>
      </w:hyperlink>
      <w:r w:rsidRPr="00DA4772">
        <w:rPr>
          <w:rFonts w:ascii="Arial" w:hAnsi="Arial" w:cs="Arial"/>
          <w:color w:val="0D0D0D" w:themeColor="text1" w:themeTint="F2"/>
          <w:sz w:val="20"/>
          <w:szCs w:val="20"/>
        </w:rPr>
        <w:t xml:space="preserve"> on the surface of the virus. Coronavirus disease (COVID-19) is an infectious disease caused by a newly discovered coronavirus. Most people infected with the COVID-19 virus will experience mild to moderate respiratory illness and recover without requiring special treatment.  Older people, and those with underlying medical problems like </w:t>
      </w:r>
      <w:r w:rsidRPr="00DA4772">
        <w:rPr>
          <w:rFonts w:ascii="Arial" w:hAnsi="Arial" w:cs="Arial"/>
          <w:color w:val="0D0D0D" w:themeColor="text1" w:themeTint="F2"/>
          <w:sz w:val="20"/>
          <w:szCs w:val="20"/>
        </w:rPr>
        <w:lastRenderedPageBreak/>
        <w:t>cardiovascular disease, diabetes, chronic respiratory disease and cancer are more likely to develop serious illness.</w:t>
      </w:r>
    </w:p>
    <w:p w14:paraId="65F58302" w14:textId="77777777" w:rsidR="00862D5F" w:rsidRPr="00DA4772" w:rsidRDefault="00862D5F" w:rsidP="00862D5F">
      <w:pPr>
        <w:spacing w:line="360" w:lineRule="auto"/>
        <w:ind w:firstLine="720"/>
        <w:jc w:val="both"/>
        <w:rPr>
          <w:rFonts w:ascii="Arial" w:hAnsi="Arial" w:cs="Arial"/>
          <w:color w:val="0D0D0D" w:themeColor="text1" w:themeTint="F2"/>
          <w:sz w:val="20"/>
          <w:szCs w:val="20"/>
        </w:rPr>
      </w:pPr>
      <w:r w:rsidRPr="00DA4772">
        <w:rPr>
          <w:rFonts w:ascii="Arial" w:hAnsi="Arial" w:cs="Arial"/>
          <w:color w:val="0D0D0D" w:themeColor="text1" w:themeTint="F2"/>
          <w:sz w:val="20"/>
          <w:szCs w:val="20"/>
        </w:rPr>
        <w:t>The COVID-19 virus spreads primarily through droplets of saliva or discharge from the nose when an infected person coughs or sneezes, so it’s important that you also practice respiratory etiquette (for example, by coughing into a flexed elbow). At this time, there are no specific vaccines or treatments for COVID-19. However, there are many ongoing clinical trials evaluating potential treatments. World Health Organisation (WHO) will continue to provide updated information as soon as clinical findings become available.</w:t>
      </w:r>
      <w:bookmarkStart w:id="7" w:name="_Hlk37512237"/>
      <w:bookmarkStart w:id="8" w:name="_Hlk39587726"/>
      <w:r w:rsidRPr="00DA4772">
        <w:rPr>
          <w:rFonts w:ascii="Arial" w:hAnsi="Arial" w:cs="Arial"/>
          <w:color w:val="0D0D0D" w:themeColor="text1" w:themeTint="F2"/>
          <w:sz w:val="20"/>
          <w:szCs w:val="20"/>
        </w:rPr>
        <w:t xml:space="preserve"> Coronavirus</w:t>
      </w:r>
      <w:bookmarkEnd w:id="7"/>
      <w:r w:rsidRPr="00DA4772">
        <w:rPr>
          <w:rFonts w:ascii="Arial" w:hAnsi="Arial" w:cs="Arial"/>
          <w:color w:val="0D0D0D" w:themeColor="text1" w:themeTint="F2"/>
          <w:sz w:val="20"/>
          <w:szCs w:val="20"/>
        </w:rPr>
        <w:t>es are a group of related </w:t>
      </w:r>
      <w:hyperlink r:id="rId27" w:tooltip="Virus" w:history="1">
        <w:r w:rsidRPr="00DA4772">
          <w:rPr>
            <w:rFonts w:ascii="Arial" w:hAnsi="Arial" w:cs="Arial"/>
            <w:color w:val="0D0D0D" w:themeColor="text1" w:themeTint="F2"/>
            <w:sz w:val="20"/>
            <w:szCs w:val="20"/>
          </w:rPr>
          <w:t>viruses</w:t>
        </w:r>
      </w:hyperlink>
      <w:r w:rsidRPr="00DA4772">
        <w:rPr>
          <w:rFonts w:ascii="Arial" w:hAnsi="Arial" w:cs="Arial"/>
          <w:color w:val="0D0D0D" w:themeColor="text1" w:themeTint="F2"/>
          <w:sz w:val="20"/>
          <w:szCs w:val="20"/>
        </w:rPr>
        <w:t> that cause diseases in </w:t>
      </w:r>
      <w:hyperlink r:id="rId28" w:tooltip="Mammals" w:history="1">
        <w:r w:rsidRPr="00DA4772">
          <w:rPr>
            <w:rFonts w:ascii="Arial" w:hAnsi="Arial" w:cs="Arial"/>
            <w:color w:val="0D0D0D" w:themeColor="text1" w:themeTint="F2"/>
            <w:sz w:val="20"/>
            <w:szCs w:val="20"/>
          </w:rPr>
          <w:t>mammals</w:t>
        </w:r>
      </w:hyperlink>
      <w:r w:rsidRPr="00DA4772">
        <w:rPr>
          <w:rFonts w:ascii="Arial" w:hAnsi="Arial" w:cs="Arial"/>
          <w:color w:val="0D0D0D" w:themeColor="text1" w:themeTint="F2"/>
          <w:sz w:val="20"/>
          <w:szCs w:val="20"/>
        </w:rPr>
        <w:t> and </w:t>
      </w:r>
      <w:hyperlink r:id="rId29" w:tooltip="Birds" w:history="1">
        <w:r w:rsidRPr="00DA4772">
          <w:rPr>
            <w:rFonts w:ascii="Arial" w:hAnsi="Arial" w:cs="Arial"/>
            <w:color w:val="0D0D0D" w:themeColor="text1" w:themeTint="F2"/>
            <w:sz w:val="20"/>
            <w:szCs w:val="20"/>
          </w:rPr>
          <w:t>birds</w:t>
        </w:r>
      </w:hyperlink>
      <w:r w:rsidRPr="00DA4772">
        <w:rPr>
          <w:rFonts w:ascii="Arial" w:hAnsi="Arial" w:cs="Arial"/>
          <w:color w:val="0D0D0D" w:themeColor="text1" w:themeTint="F2"/>
          <w:sz w:val="20"/>
          <w:szCs w:val="20"/>
        </w:rPr>
        <w:t>. In humans, coronaviruses cause </w:t>
      </w:r>
      <w:hyperlink r:id="rId30" w:tooltip="Respiratory tract infection" w:history="1">
        <w:r w:rsidRPr="00DA4772">
          <w:rPr>
            <w:rFonts w:ascii="Arial" w:hAnsi="Arial" w:cs="Arial"/>
            <w:color w:val="0D0D0D" w:themeColor="text1" w:themeTint="F2"/>
            <w:sz w:val="20"/>
            <w:szCs w:val="20"/>
          </w:rPr>
          <w:t>respiratory tract infections</w:t>
        </w:r>
      </w:hyperlink>
      <w:r w:rsidRPr="00DA4772">
        <w:rPr>
          <w:rFonts w:ascii="Arial" w:hAnsi="Arial" w:cs="Arial"/>
          <w:color w:val="0D0D0D" w:themeColor="text1" w:themeTint="F2"/>
          <w:sz w:val="20"/>
          <w:szCs w:val="20"/>
        </w:rPr>
        <w:t> that can range from mild to lethal. Mild illnesses include some cases of the </w:t>
      </w:r>
      <w:hyperlink r:id="rId31" w:tooltip="Common cold" w:history="1">
        <w:r w:rsidRPr="00DA4772">
          <w:rPr>
            <w:rFonts w:ascii="Arial" w:hAnsi="Arial" w:cs="Arial"/>
            <w:color w:val="0D0D0D" w:themeColor="text1" w:themeTint="F2"/>
            <w:sz w:val="20"/>
            <w:szCs w:val="20"/>
          </w:rPr>
          <w:t>common cold</w:t>
        </w:r>
      </w:hyperlink>
      <w:r w:rsidRPr="00DA4772">
        <w:rPr>
          <w:rFonts w:ascii="Arial" w:hAnsi="Arial" w:cs="Arial"/>
          <w:color w:val="0D0D0D" w:themeColor="text1" w:themeTint="F2"/>
          <w:sz w:val="20"/>
          <w:szCs w:val="20"/>
        </w:rPr>
        <w:t> (which has other possible causes, predominantly </w:t>
      </w:r>
      <w:hyperlink r:id="rId32" w:tooltip="Rhinovirus" w:history="1">
        <w:r w:rsidRPr="00DA4772">
          <w:rPr>
            <w:rFonts w:ascii="Arial" w:hAnsi="Arial" w:cs="Arial"/>
            <w:color w:val="0D0D0D" w:themeColor="text1" w:themeTint="F2"/>
            <w:sz w:val="20"/>
            <w:szCs w:val="20"/>
          </w:rPr>
          <w:t>rhinoviruses</w:t>
        </w:r>
      </w:hyperlink>
      <w:r w:rsidRPr="00DA4772">
        <w:rPr>
          <w:rFonts w:ascii="Arial" w:hAnsi="Arial" w:cs="Arial"/>
          <w:color w:val="0D0D0D" w:themeColor="text1" w:themeTint="F2"/>
          <w:sz w:val="20"/>
          <w:szCs w:val="20"/>
        </w:rPr>
        <w:t>), while more lethal varieties can cause </w:t>
      </w:r>
      <w:hyperlink r:id="rId33" w:tooltip="Severe acute respiratory syndrome" w:history="1">
        <w:r w:rsidRPr="00DA4772">
          <w:rPr>
            <w:rFonts w:ascii="Arial" w:hAnsi="Arial" w:cs="Arial"/>
            <w:color w:val="0D0D0D" w:themeColor="text1" w:themeTint="F2"/>
            <w:sz w:val="20"/>
            <w:szCs w:val="20"/>
          </w:rPr>
          <w:t>SARS</w:t>
        </w:r>
      </w:hyperlink>
      <w:r w:rsidRPr="00DA4772">
        <w:rPr>
          <w:rFonts w:ascii="Arial" w:hAnsi="Arial" w:cs="Arial"/>
          <w:color w:val="0D0D0D" w:themeColor="text1" w:themeTint="F2"/>
          <w:sz w:val="20"/>
          <w:szCs w:val="20"/>
        </w:rPr>
        <w:t>, </w:t>
      </w:r>
      <w:hyperlink r:id="rId34" w:tooltip="Middle East respiratory syndrome" w:history="1">
        <w:r w:rsidRPr="00DA4772">
          <w:rPr>
            <w:rFonts w:ascii="Arial" w:hAnsi="Arial" w:cs="Arial"/>
            <w:color w:val="0D0D0D" w:themeColor="text1" w:themeTint="F2"/>
            <w:sz w:val="20"/>
            <w:szCs w:val="20"/>
          </w:rPr>
          <w:t>MERS</w:t>
        </w:r>
      </w:hyperlink>
      <w:r w:rsidRPr="00DA4772">
        <w:rPr>
          <w:rFonts w:ascii="Arial" w:hAnsi="Arial" w:cs="Arial"/>
          <w:color w:val="0D0D0D" w:themeColor="text1" w:themeTint="F2"/>
          <w:sz w:val="20"/>
          <w:szCs w:val="20"/>
        </w:rPr>
        <w:t>, and </w:t>
      </w:r>
      <w:hyperlink r:id="rId35" w:tooltip="Coronavirus disease 2019" w:history="1">
        <w:r w:rsidRPr="00DA4772">
          <w:rPr>
            <w:rFonts w:ascii="Arial" w:hAnsi="Arial" w:cs="Arial"/>
            <w:color w:val="0D0D0D" w:themeColor="text1" w:themeTint="F2"/>
            <w:sz w:val="20"/>
            <w:szCs w:val="20"/>
          </w:rPr>
          <w:t>COVID-19</w:t>
        </w:r>
      </w:hyperlink>
      <w:r w:rsidRPr="00DA4772">
        <w:rPr>
          <w:rFonts w:ascii="Arial" w:hAnsi="Arial" w:cs="Arial"/>
          <w:color w:val="0D0D0D" w:themeColor="text1" w:themeTint="F2"/>
          <w:sz w:val="20"/>
          <w:szCs w:val="20"/>
        </w:rPr>
        <w:t>. Symptoms in other species vary: in chickens, they cause an </w:t>
      </w:r>
      <w:hyperlink r:id="rId36" w:tooltip="Upper respiratory tract infection" w:history="1">
        <w:r w:rsidRPr="00DA4772">
          <w:rPr>
            <w:rFonts w:ascii="Arial" w:hAnsi="Arial" w:cs="Arial"/>
            <w:color w:val="0D0D0D" w:themeColor="text1" w:themeTint="F2"/>
            <w:sz w:val="20"/>
            <w:szCs w:val="20"/>
          </w:rPr>
          <w:t>upper respiratory tract disease</w:t>
        </w:r>
      </w:hyperlink>
      <w:r w:rsidRPr="00DA4772">
        <w:rPr>
          <w:rFonts w:ascii="Arial" w:hAnsi="Arial" w:cs="Arial"/>
          <w:color w:val="0D0D0D" w:themeColor="text1" w:themeTint="F2"/>
          <w:sz w:val="20"/>
          <w:szCs w:val="20"/>
        </w:rPr>
        <w:t>, while in cows and pigs they cause </w:t>
      </w:r>
      <w:hyperlink r:id="rId37" w:tooltip="Diarrhea" w:history="1">
        <w:r w:rsidRPr="00DA4772">
          <w:rPr>
            <w:rFonts w:ascii="Arial" w:hAnsi="Arial" w:cs="Arial"/>
            <w:color w:val="0D0D0D" w:themeColor="text1" w:themeTint="F2"/>
            <w:sz w:val="20"/>
            <w:szCs w:val="20"/>
          </w:rPr>
          <w:t>diarrhoea</w:t>
        </w:r>
      </w:hyperlink>
      <w:r w:rsidRPr="00DA4772">
        <w:rPr>
          <w:rFonts w:ascii="Arial" w:hAnsi="Arial" w:cs="Arial"/>
          <w:color w:val="0D0D0D" w:themeColor="text1" w:themeTint="F2"/>
          <w:sz w:val="20"/>
          <w:szCs w:val="20"/>
        </w:rPr>
        <w:t>. There are yet to be </w:t>
      </w:r>
      <w:hyperlink r:id="rId38" w:tooltip="Vaccine" w:history="1">
        <w:r w:rsidRPr="00DA4772">
          <w:rPr>
            <w:rFonts w:ascii="Arial" w:hAnsi="Arial" w:cs="Arial"/>
            <w:color w:val="0D0D0D" w:themeColor="text1" w:themeTint="F2"/>
            <w:sz w:val="20"/>
            <w:szCs w:val="20"/>
          </w:rPr>
          <w:t>vaccines</w:t>
        </w:r>
      </w:hyperlink>
      <w:r w:rsidRPr="00DA4772">
        <w:rPr>
          <w:rFonts w:ascii="Arial" w:hAnsi="Arial" w:cs="Arial"/>
          <w:color w:val="0D0D0D" w:themeColor="text1" w:themeTint="F2"/>
          <w:sz w:val="20"/>
          <w:szCs w:val="20"/>
        </w:rPr>
        <w:t> or </w:t>
      </w:r>
      <w:hyperlink r:id="rId39" w:tooltip="Antiviral drug" w:history="1">
        <w:r w:rsidRPr="00DA4772">
          <w:rPr>
            <w:rFonts w:ascii="Arial" w:hAnsi="Arial" w:cs="Arial"/>
            <w:color w:val="0D0D0D" w:themeColor="text1" w:themeTint="F2"/>
            <w:sz w:val="20"/>
            <w:szCs w:val="20"/>
          </w:rPr>
          <w:t>antiviral drugs</w:t>
        </w:r>
      </w:hyperlink>
      <w:r w:rsidRPr="00DA4772">
        <w:rPr>
          <w:rFonts w:ascii="Arial" w:hAnsi="Arial" w:cs="Arial"/>
          <w:color w:val="0D0D0D" w:themeColor="text1" w:themeTint="F2"/>
          <w:sz w:val="20"/>
          <w:szCs w:val="20"/>
        </w:rPr>
        <w:t> to prevent or treat human coronavirus infections.</w:t>
      </w:r>
    </w:p>
    <w:bookmarkEnd w:id="8"/>
    <w:p w14:paraId="16AFC2D0" w14:textId="77777777" w:rsidR="00862D5F" w:rsidRPr="00DA4772" w:rsidRDefault="00862D5F" w:rsidP="00862D5F">
      <w:pPr>
        <w:spacing w:after="200" w:line="360" w:lineRule="auto"/>
        <w:jc w:val="both"/>
        <w:rPr>
          <w:rFonts w:ascii="Arial" w:eastAsia="Times New Roman" w:hAnsi="Arial" w:cs="Arial"/>
          <w:b/>
          <w:color w:val="232323"/>
          <w:sz w:val="20"/>
          <w:szCs w:val="20"/>
          <w:lang w:val="en-US"/>
        </w:rPr>
      </w:pPr>
      <w:r w:rsidRPr="00DA4772">
        <w:rPr>
          <w:rFonts w:ascii="Arial" w:eastAsia="Times New Roman" w:hAnsi="Arial" w:cs="Arial"/>
          <w:b/>
          <w:color w:val="232323"/>
          <w:sz w:val="20"/>
          <w:szCs w:val="20"/>
          <w:lang w:val="en-US"/>
        </w:rPr>
        <w:t xml:space="preserve">Objectives: </w:t>
      </w:r>
    </w:p>
    <w:p w14:paraId="6FD16C4B" w14:textId="77777777" w:rsidR="00862D5F" w:rsidRPr="00DA4772" w:rsidRDefault="00862D5F" w:rsidP="00EE6321">
      <w:pPr>
        <w:pStyle w:val="ListParagraph"/>
        <w:numPr>
          <w:ilvl w:val="0"/>
          <w:numId w:val="1"/>
        </w:numPr>
        <w:spacing w:line="360" w:lineRule="auto"/>
        <w:jc w:val="both"/>
        <w:rPr>
          <w:rFonts w:ascii="Arial" w:hAnsi="Arial" w:cs="Arial"/>
          <w:b/>
          <w:bCs/>
          <w:color w:val="0D0D0D" w:themeColor="text1" w:themeTint="F2"/>
          <w:sz w:val="20"/>
          <w:szCs w:val="20"/>
        </w:rPr>
      </w:pPr>
      <w:r w:rsidRPr="00DA4772">
        <w:rPr>
          <w:rFonts w:ascii="Arial" w:hAnsi="Arial" w:cs="Arial"/>
          <w:sz w:val="20"/>
          <w:szCs w:val="20"/>
        </w:rPr>
        <w:t xml:space="preserve">To know about the </w:t>
      </w:r>
      <w:r w:rsidRPr="00DA4772">
        <w:rPr>
          <w:rFonts w:ascii="Arial" w:hAnsi="Arial" w:cs="Arial"/>
          <w:color w:val="0D0D0D" w:themeColor="text1" w:themeTint="F2"/>
          <w:sz w:val="20"/>
          <w:szCs w:val="20"/>
        </w:rPr>
        <w:t>evolution of coronavirus</w:t>
      </w:r>
    </w:p>
    <w:p w14:paraId="50346511" w14:textId="77777777" w:rsidR="00862D5F" w:rsidRPr="00DA4772" w:rsidRDefault="00862D5F" w:rsidP="00EE6321">
      <w:pPr>
        <w:pStyle w:val="ListParagraph"/>
        <w:numPr>
          <w:ilvl w:val="0"/>
          <w:numId w:val="1"/>
        </w:numPr>
        <w:spacing w:line="360" w:lineRule="auto"/>
        <w:jc w:val="both"/>
        <w:rPr>
          <w:rFonts w:ascii="Arial" w:hAnsi="Arial" w:cs="Arial"/>
          <w:b/>
          <w:bCs/>
          <w:color w:val="0D0D0D" w:themeColor="text1" w:themeTint="F2"/>
          <w:sz w:val="20"/>
          <w:szCs w:val="20"/>
        </w:rPr>
      </w:pPr>
      <w:r w:rsidRPr="00DA4772">
        <w:rPr>
          <w:rFonts w:ascii="Arial" w:hAnsi="Arial" w:cs="Arial"/>
          <w:sz w:val="20"/>
          <w:szCs w:val="20"/>
        </w:rPr>
        <w:t xml:space="preserve">To study about </w:t>
      </w:r>
      <w:r w:rsidRPr="00DA4772">
        <w:rPr>
          <w:rFonts w:ascii="Arial" w:hAnsi="Arial" w:cs="Arial"/>
          <w:color w:val="0D0D0D" w:themeColor="text1" w:themeTint="F2"/>
          <w:sz w:val="20"/>
          <w:szCs w:val="20"/>
        </w:rPr>
        <w:t>outbreaks of coronavirus diseases</w:t>
      </w:r>
    </w:p>
    <w:p w14:paraId="051625B4" w14:textId="77777777" w:rsidR="00862D5F" w:rsidRPr="00DA4772" w:rsidRDefault="00862D5F" w:rsidP="00EE6321">
      <w:pPr>
        <w:pStyle w:val="ListParagraph"/>
        <w:numPr>
          <w:ilvl w:val="0"/>
          <w:numId w:val="1"/>
        </w:numPr>
        <w:shd w:val="clear" w:color="auto" w:fill="FFFFFF"/>
        <w:spacing w:before="120" w:after="0" w:line="360" w:lineRule="auto"/>
        <w:jc w:val="both"/>
        <w:rPr>
          <w:rFonts w:ascii="Arial" w:eastAsia="Times New Roman" w:hAnsi="Arial" w:cs="Arial"/>
          <w:color w:val="262626"/>
          <w:sz w:val="20"/>
          <w:szCs w:val="20"/>
        </w:rPr>
      </w:pPr>
      <w:r w:rsidRPr="00DA4772">
        <w:rPr>
          <w:rFonts w:ascii="Arial" w:hAnsi="Arial" w:cs="Arial"/>
          <w:sz w:val="20"/>
          <w:szCs w:val="20"/>
        </w:rPr>
        <w:t xml:space="preserve">To find out </w:t>
      </w:r>
      <w:bookmarkStart w:id="9" w:name="_Hlk39586949"/>
      <w:r w:rsidRPr="00DA4772">
        <w:rPr>
          <w:rFonts w:ascii="Arial" w:eastAsia="Times New Roman" w:hAnsi="Arial" w:cs="Arial"/>
          <w:color w:val="262626"/>
          <w:sz w:val="20"/>
          <w:szCs w:val="20"/>
        </w:rPr>
        <w:t xml:space="preserve">impact of </w:t>
      </w:r>
      <w:r w:rsidRPr="00DA4772">
        <w:rPr>
          <w:rFonts w:ascii="Arial" w:hAnsi="Arial" w:cs="Arial"/>
          <w:color w:val="0D0D0D" w:themeColor="text1" w:themeTint="F2"/>
          <w:sz w:val="20"/>
          <w:szCs w:val="20"/>
        </w:rPr>
        <w:t>coronavirus on Indian economy</w:t>
      </w:r>
      <w:bookmarkEnd w:id="9"/>
      <w:r w:rsidRPr="00DA4772">
        <w:rPr>
          <w:rFonts w:ascii="Arial" w:eastAsia="Times New Roman" w:hAnsi="Arial" w:cs="Arial"/>
          <w:color w:val="262626"/>
          <w:sz w:val="20"/>
          <w:szCs w:val="20"/>
        </w:rPr>
        <w:t>.</w:t>
      </w:r>
    </w:p>
    <w:p w14:paraId="3DB12CC7" w14:textId="3B3F6FD5" w:rsidR="00862D5F" w:rsidRPr="00DA4772" w:rsidRDefault="00862D5F" w:rsidP="00862D5F">
      <w:pPr>
        <w:shd w:val="clear" w:color="auto" w:fill="FFFFFF"/>
        <w:spacing w:before="72" w:beforeAutospacing="1" w:after="100" w:afterAutospacing="1" w:line="360" w:lineRule="auto"/>
        <w:outlineLvl w:val="2"/>
        <w:rPr>
          <w:rFonts w:ascii="Arial" w:eastAsia="Times New Roman" w:hAnsi="Arial" w:cs="Arial"/>
          <w:b/>
          <w:bCs/>
          <w:color w:val="262626"/>
          <w:sz w:val="20"/>
          <w:szCs w:val="20"/>
          <w:lang w:eastAsia="en-IN"/>
        </w:rPr>
      </w:pPr>
      <w:r w:rsidRPr="00DA4772">
        <w:rPr>
          <w:rFonts w:ascii="Arial" w:eastAsia="Times New Roman" w:hAnsi="Arial" w:cs="Arial"/>
          <w:b/>
          <w:bCs/>
          <w:color w:val="262626"/>
          <w:sz w:val="20"/>
          <w:szCs w:val="20"/>
          <w:lang w:eastAsia="en-IN"/>
        </w:rPr>
        <w:t>Methodology</w:t>
      </w:r>
    </w:p>
    <w:p w14:paraId="510FA595" w14:textId="77777777" w:rsidR="00862D5F" w:rsidRPr="00DA4772" w:rsidRDefault="00862D5F" w:rsidP="00862D5F">
      <w:pPr>
        <w:shd w:val="clear" w:color="auto" w:fill="FFFFFF"/>
        <w:spacing w:before="72" w:beforeAutospacing="1" w:after="100" w:afterAutospacing="1" w:line="360" w:lineRule="auto"/>
        <w:ind w:firstLine="720"/>
        <w:jc w:val="both"/>
        <w:outlineLvl w:val="2"/>
        <w:rPr>
          <w:rFonts w:ascii="Arial" w:eastAsia="Times New Roman" w:hAnsi="Arial" w:cs="Arial"/>
          <w:color w:val="262626"/>
          <w:sz w:val="20"/>
          <w:szCs w:val="20"/>
          <w:lang w:eastAsia="en-IN"/>
        </w:rPr>
      </w:pPr>
      <w:r w:rsidRPr="00DA4772">
        <w:rPr>
          <w:rFonts w:ascii="Arial" w:eastAsia="Times New Roman" w:hAnsi="Arial" w:cs="Arial"/>
          <w:color w:val="000000"/>
          <w:sz w:val="20"/>
          <w:szCs w:val="20"/>
          <w:lang w:eastAsia="en-IN"/>
        </w:rPr>
        <w:t>The present paper “</w:t>
      </w:r>
      <w:r w:rsidRPr="00DA4772">
        <w:rPr>
          <w:rFonts w:ascii="Arial" w:eastAsia="Times New Roman" w:hAnsi="Arial" w:cs="Arial"/>
          <w:color w:val="262626"/>
          <w:sz w:val="20"/>
          <w:szCs w:val="20"/>
          <w:lang w:eastAsia="en-IN"/>
        </w:rPr>
        <w:t>Evolution of</w:t>
      </w:r>
      <w:r w:rsidRPr="00DA4772">
        <w:rPr>
          <w:rFonts w:ascii="Arial" w:eastAsia="Times New Roman" w:hAnsi="Arial" w:cs="Arial"/>
          <w:color w:val="0D0D0D" w:themeColor="text1" w:themeTint="F2"/>
          <w:sz w:val="20"/>
          <w:szCs w:val="20"/>
          <w:lang w:eastAsia="en-IN"/>
        </w:rPr>
        <w:t xml:space="preserve"> Coronavirus</w:t>
      </w:r>
      <w:r w:rsidRPr="00DA4772">
        <w:rPr>
          <w:rFonts w:ascii="Arial" w:eastAsia="Times New Roman" w:hAnsi="Arial" w:cs="Arial"/>
          <w:color w:val="262626"/>
          <w:sz w:val="20"/>
          <w:szCs w:val="20"/>
          <w:lang w:eastAsia="en-IN"/>
        </w:rPr>
        <w:t xml:space="preserve"> and Its Impact on</w:t>
      </w:r>
      <w:r w:rsidRPr="00DA4772">
        <w:rPr>
          <w:rFonts w:ascii="Arial" w:eastAsia="Times New Roman" w:hAnsi="Arial" w:cs="Arial"/>
          <w:color w:val="0D0D0D" w:themeColor="text1" w:themeTint="F2"/>
          <w:sz w:val="20"/>
          <w:szCs w:val="20"/>
          <w:lang w:eastAsia="en-IN"/>
        </w:rPr>
        <w:t xml:space="preserve"> Indian Economy-A Study</w:t>
      </w:r>
      <w:r w:rsidRPr="00DA4772">
        <w:rPr>
          <w:rFonts w:ascii="Arial" w:eastAsia="Times New Roman" w:hAnsi="Arial" w:cs="Arial"/>
          <w:color w:val="222222"/>
          <w:sz w:val="20"/>
          <w:szCs w:val="20"/>
          <w:shd w:val="clear" w:color="auto" w:fill="FFFFFF"/>
          <w:lang w:eastAsia="en-IN"/>
        </w:rPr>
        <w:t xml:space="preserve">” </w:t>
      </w:r>
      <w:r w:rsidRPr="00DA4772">
        <w:rPr>
          <w:rFonts w:ascii="Arial" w:eastAsia="Times New Roman" w:hAnsi="Arial" w:cs="Arial"/>
          <w:color w:val="000000"/>
          <w:sz w:val="20"/>
          <w:szCs w:val="20"/>
          <w:lang w:eastAsia="en-IN"/>
        </w:rPr>
        <w:t>is based on secondary source of data. The secondary data is collected through articles published in different journals, newspapers and assorted websites.</w:t>
      </w:r>
    </w:p>
    <w:p w14:paraId="6050366B" w14:textId="77777777" w:rsidR="00862D5F" w:rsidRPr="00DA4772" w:rsidRDefault="00862D5F" w:rsidP="00862D5F">
      <w:pPr>
        <w:spacing w:line="360" w:lineRule="auto"/>
        <w:jc w:val="both"/>
        <w:rPr>
          <w:rFonts w:ascii="Arial" w:hAnsi="Arial" w:cs="Arial"/>
          <w:b/>
          <w:bCs/>
          <w:color w:val="0D0D0D" w:themeColor="text1" w:themeTint="F2"/>
          <w:sz w:val="20"/>
          <w:szCs w:val="20"/>
        </w:rPr>
      </w:pPr>
      <w:bookmarkStart w:id="10" w:name="_Hlk39586599"/>
      <w:r w:rsidRPr="00DA4772">
        <w:rPr>
          <w:rFonts w:ascii="Arial" w:hAnsi="Arial" w:cs="Arial"/>
          <w:b/>
          <w:bCs/>
          <w:color w:val="0D0D0D" w:themeColor="text1" w:themeTint="F2"/>
          <w:sz w:val="20"/>
          <w:szCs w:val="20"/>
        </w:rPr>
        <w:t>Evolution</w:t>
      </w:r>
    </w:p>
    <w:bookmarkEnd w:id="10"/>
    <w:p w14:paraId="0044994A" w14:textId="77777777" w:rsidR="00862D5F" w:rsidRPr="00DA4772" w:rsidRDefault="00862D5F" w:rsidP="00862D5F">
      <w:pPr>
        <w:spacing w:line="360" w:lineRule="auto"/>
        <w:ind w:firstLine="720"/>
        <w:jc w:val="both"/>
        <w:rPr>
          <w:rFonts w:ascii="Arial" w:hAnsi="Arial" w:cs="Arial"/>
          <w:color w:val="0D0D0D" w:themeColor="text1" w:themeTint="F2"/>
          <w:sz w:val="20"/>
          <w:szCs w:val="20"/>
        </w:rPr>
      </w:pPr>
      <w:r w:rsidRPr="00DA4772">
        <w:rPr>
          <w:rFonts w:ascii="Arial" w:hAnsi="Arial" w:cs="Arial"/>
          <w:color w:val="0D0D0D" w:themeColor="text1" w:themeTint="F2"/>
          <w:sz w:val="20"/>
          <w:szCs w:val="20"/>
        </w:rPr>
        <w:t xml:space="preserve">The Most Recent Common Ancestor (MRCA) of all coronaviruses has been estimated to have existed as recently as 8000 BCE, though some models place the MRCA as far back as 55 million years or more, implying long term coevolution with bats. The MRCAs of the alphacoronavirus line has been placed at about 2400 BCE, the beta coronavirus line at 3300 BCE, the gamma coronavirus line at 2800 BCE, and the delta coronavirus line at about 3000 BCE. It appears that bats and birds, as warm-blooded flying vertebrates, are ideal hosts for the coronavirus gene source (with bats for alphacoronavirus and beta coronavirus, and birds for gamma coronavirus and delta coronavirus) to fuel coronavirus evolution and dissemination. </w:t>
      </w:r>
    </w:p>
    <w:p w14:paraId="62B96D5E" w14:textId="77777777" w:rsidR="00862D5F" w:rsidRPr="00DA4772" w:rsidRDefault="00862D5F" w:rsidP="00862D5F">
      <w:pPr>
        <w:spacing w:line="360" w:lineRule="auto"/>
        <w:ind w:firstLine="720"/>
        <w:jc w:val="both"/>
        <w:rPr>
          <w:rFonts w:ascii="Arial" w:hAnsi="Arial" w:cs="Arial"/>
          <w:color w:val="0D0D0D" w:themeColor="text1" w:themeTint="F2"/>
          <w:sz w:val="20"/>
          <w:szCs w:val="20"/>
        </w:rPr>
      </w:pPr>
      <w:r w:rsidRPr="00DA4772">
        <w:rPr>
          <w:rFonts w:ascii="Arial" w:hAnsi="Arial" w:cs="Arial"/>
          <w:color w:val="0D0D0D" w:themeColor="text1" w:themeTint="F2"/>
          <w:sz w:val="20"/>
          <w:szCs w:val="20"/>
        </w:rPr>
        <w:t>Bovine coronavirus and canine respiratory coronaviruses diverged from a common ancestor recently (~ 1950). Bovine coronavirus and human coronavirus OC43 diverged around the 1890s. Bovine coronavirus diverged from the equine coronavirus species at the end of the 18th century. The MRCA of human coronavirus OC43 has been dated to the 1950s. MERS-</w:t>
      </w:r>
      <w:proofErr w:type="spellStart"/>
      <w:r w:rsidRPr="00DA4772">
        <w:rPr>
          <w:rFonts w:ascii="Arial" w:hAnsi="Arial" w:cs="Arial"/>
          <w:color w:val="0D0D0D" w:themeColor="text1" w:themeTint="F2"/>
          <w:sz w:val="20"/>
          <w:szCs w:val="20"/>
        </w:rPr>
        <w:t>CoV</w:t>
      </w:r>
      <w:proofErr w:type="spellEnd"/>
      <w:r w:rsidRPr="00DA4772">
        <w:rPr>
          <w:rFonts w:ascii="Arial" w:hAnsi="Arial" w:cs="Arial"/>
          <w:color w:val="0D0D0D" w:themeColor="text1" w:themeTint="F2"/>
          <w:sz w:val="20"/>
          <w:szCs w:val="20"/>
        </w:rPr>
        <w:t xml:space="preserve">, although related to several bat </w:t>
      </w:r>
      <w:r w:rsidRPr="00DA4772">
        <w:rPr>
          <w:rFonts w:ascii="Arial" w:hAnsi="Arial" w:cs="Arial"/>
          <w:color w:val="0D0D0D" w:themeColor="text1" w:themeTint="F2"/>
          <w:sz w:val="20"/>
          <w:szCs w:val="20"/>
        </w:rPr>
        <w:lastRenderedPageBreak/>
        <w:t>coronavirus species, appears to have diverged from these several centuries ago. The human coronavirus NL63 and a bat coronavirus shared an MRCA 563–822 years ago. The most closely related bat coronavirus and SARS-</w:t>
      </w:r>
      <w:proofErr w:type="spellStart"/>
      <w:r w:rsidRPr="00DA4772">
        <w:rPr>
          <w:rFonts w:ascii="Arial" w:hAnsi="Arial" w:cs="Arial"/>
          <w:color w:val="0D0D0D" w:themeColor="text1" w:themeTint="F2"/>
          <w:sz w:val="20"/>
          <w:szCs w:val="20"/>
        </w:rPr>
        <w:t>CoV</w:t>
      </w:r>
      <w:proofErr w:type="spellEnd"/>
      <w:r w:rsidRPr="00DA4772">
        <w:rPr>
          <w:rFonts w:ascii="Arial" w:hAnsi="Arial" w:cs="Arial"/>
          <w:color w:val="0D0D0D" w:themeColor="text1" w:themeTint="F2"/>
          <w:sz w:val="20"/>
          <w:szCs w:val="20"/>
        </w:rPr>
        <w:t xml:space="preserve"> diverged in 1986. A path of evolution of the SARS virus and keen relationship with bats have been proposed. The authors suggest that the coronaviruses have been coevolved with bats for a long time and the ancestors of SARS-</w:t>
      </w:r>
      <w:proofErr w:type="spellStart"/>
      <w:r w:rsidRPr="00DA4772">
        <w:rPr>
          <w:rFonts w:ascii="Arial" w:hAnsi="Arial" w:cs="Arial"/>
          <w:color w:val="0D0D0D" w:themeColor="text1" w:themeTint="F2"/>
          <w:sz w:val="20"/>
          <w:szCs w:val="20"/>
        </w:rPr>
        <w:t>CoV</w:t>
      </w:r>
      <w:proofErr w:type="spellEnd"/>
      <w:r w:rsidRPr="00DA4772">
        <w:rPr>
          <w:rFonts w:ascii="Arial" w:hAnsi="Arial" w:cs="Arial"/>
          <w:color w:val="0D0D0D" w:themeColor="text1" w:themeTint="F2"/>
          <w:sz w:val="20"/>
          <w:szCs w:val="20"/>
        </w:rPr>
        <w:t xml:space="preserve"> first infected the species of the genus </w:t>
      </w:r>
      <w:proofErr w:type="spellStart"/>
      <w:r w:rsidRPr="00DA4772">
        <w:rPr>
          <w:rFonts w:ascii="Arial" w:hAnsi="Arial" w:cs="Arial"/>
          <w:color w:val="0D0D0D" w:themeColor="text1" w:themeTint="F2"/>
          <w:sz w:val="20"/>
          <w:szCs w:val="20"/>
        </w:rPr>
        <w:t>Hipposideridae</w:t>
      </w:r>
      <w:proofErr w:type="spellEnd"/>
      <w:r w:rsidRPr="00DA4772">
        <w:rPr>
          <w:rFonts w:ascii="Arial" w:hAnsi="Arial" w:cs="Arial"/>
          <w:color w:val="0D0D0D" w:themeColor="text1" w:themeTint="F2"/>
          <w:sz w:val="20"/>
          <w:szCs w:val="20"/>
        </w:rPr>
        <w:t xml:space="preserve">, subsequently spread to species of the </w:t>
      </w:r>
      <w:proofErr w:type="spellStart"/>
      <w:r w:rsidRPr="00DA4772">
        <w:rPr>
          <w:rFonts w:ascii="Arial" w:hAnsi="Arial" w:cs="Arial"/>
          <w:color w:val="0D0D0D" w:themeColor="text1" w:themeTint="F2"/>
          <w:sz w:val="20"/>
          <w:szCs w:val="20"/>
        </w:rPr>
        <w:t>Rhinolophidae</w:t>
      </w:r>
      <w:proofErr w:type="spellEnd"/>
      <w:r w:rsidRPr="00DA4772">
        <w:rPr>
          <w:rFonts w:ascii="Arial" w:hAnsi="Arial" w:cs="Arial"/>
          <w:color w:val="0D0D0D" w:themeColor="text1" w:themeTint="F2"/>
          <w:sz w:val="20"/>
          <w:szCs w:val="20"/>
        </w:rPr>
        <w:t xml:space="preserve"> and then to civets, and finally to humans. </w:t>
      </w:r>
    </w:p>
    <w:p w14:paraId="7EA5A5E8" w14:textId="77777777" w:rsidR="00862D5F" w:rsidRPr="00DA4772" w:rsidRDefault="00862D5F" w:rsidP="00862D5F">
      <w:pPr>
        <w:spacing w:line="360" w:lineRule="auto"/>
        <w:jc w:val="both"/>
        <w:rPr>
          <w:rFonts w:ascii="Arial" w:hAnsi="Arial" w:cs="Arial"/>
          <w:b/>
          <w:bCs/>
          <w:color w:val="0D0D0D" w:themeColor="text1" w:themeTint="F2"/>
          <w:sz w:val="20"/>
          <w:szCs w:val="20"/>
        </w:rPr>
      </w:pPr>
      <w:bookmarkStart w:id="11" w:name="_Hlk39586522"/>
      <w:r w:rsidRPr="00DA4772">
        <w:rPr>
          <w:rFonts w:ascii="Arial" w:hAnsi="Arial" w:cs="Arial"/>
          <w:b/>
          <w:bCs/>
          <w:color w:val="0D0D0D" w:themeColor="text1" w:themeTint="F2"/>
          <w:sz w:val="20"/>
          <w:szCs w:val="20"/>
        </w:rPr>
        <w:t>Outbreaks of coronavirus diseases</w:t>
      </w:r>
    </w:p>
    <w:bookmarkEnd w:id="11"/>
    <w:p w14:paraId="33DAC00D" w14:textId="77777777" w:rsidR="00862D5F" w:rsidRPr="00DA4772" w:rsidRDefault="00862D5F" w:rsidP="00862D5F">
      <w:pPr>
        <w:spacing w:line="360" w:lineRule="auto"/>
        <w:jc w:val="both"/>
        <w:rPr>
          <w:rFonts w:ascii="Arial" w:hAnsi="Arial" w:cs="Arial"/>
          <w:b/>
          <w:bCs/>
          <w:color w:val="0D0D0D" w:themeColor="text1" w:themeTint="F2"/>
          <w:sz w:val="20"/>
          <w:szCs w:val="20"/>
        </w:rPr>
      </w:pPr>
      <w:r w:rsidRPr="00DA4772">
        <w:rPr>
          <w:rFonts w:ascii="Arial" w:hAnsi="Arial" w:cs="Arial"/>
          <w:b/>
          <w:bCs/>
          <w:color w:val="0D0D0D" w:themeColor="text1" w:themeTint="F2"/>
          <w:sz w:val="20"/>
          <w:szCs w:val="20"/>
        </w:rPr>
        <w:t>Severe Acute Respiratory Syndrome (SARS)</w:t>
      </w:r>
    </w:p>
    <w:p w14:paraId="6A06757B" w14:textId="77777777" w:rsidR="00862D5F" w:rsidRPr="00DA4772" w:rsidRDefault="00862D5F" w:rsidP="00862D5F">
      <w:pPr>
        <w:spacing w:line="360" w:lineRule="auto"/>
        <w:ind w:firstLine="720"/>
        <w:jc w:val="both"/>
        <w:rPr>
          <w:rFonts w:ascii="Arial" w:hAnsi="Arial" w:cs="Arial"/>
          <w:color w:val="0D0D0D" w:themeColor="text1" w:themeTint="F2"/>
          <w:sz w:val="20"/>
          <w:szCs w:val="20"/>
        </w:rPr>
      </w:pPr>
      <w:r w:rsidRPr="00DA4772">
        <w:rPr>
          <w:rFonts w:ascii="Arial" w:hAnsi="Arial" w:cs="Arial"/>
          <w:color w:val="0D0D0D" w:themeColor="text1" w:themeTint="F2"/>
          <w:sz w:val="20"/>
          <w:szCs w:val="20"/>
        </w:rPr>
        <w:t>In 2003, following the outbreak of Severe Acute Respiratory Syndrome (SARS) which had begun the prior year in Asia and secondary cases elsewhere in the world, the World Health Organization (WHO) issued a press release stating that a novel coronavirus identified by a number of laboratories was the causative agent for SARS. The virus was officially named the SARS coronavirus (SARS-</w:t>
      </w:r>
      <w:proofErr w:type="spellStart"/>
      <w:r w:rsidRPr="00DA4772">
        <w:rPr>
          <w:rFonts w:ascii="Arial" w:hAnsi="Arial" w:cs="Arial"/>
          <w:color w:val="0D0D0D" w:themeColor="text1" w:themeTint="F2"/>
          <w:sz w:val="20"/>
          <w:szCs w:val="20"/>
        </w:rPr>
        <w:t>CoV</w:t>
      </w:r>
      <w:proofErr w:type="spellEnd"/>
      <w:r w:rsidRPr="00DA4772">
        <w:rPr>
          <w:rFonts w:ascii="Arial" w:hAnsi="Arial" w:cs="Arial"/>
          <w:color w:val="0D0D0D" w:themeColor="text1" w:themeTint="F2"/>
          <w:sz w:val="20"/>
          <w:szCs w:val="20"/>
        </w:rPr>
        <w:t xml:space="preserve">). More than 8,000 people were infected about ten percent of whom died. </w:t>
      </w:r>
    </w:p>
    <w:p w14:paraId="14D5E9D2" w14:textId="77777777" w:rsidR="00862D5F" w:rsidRPr="00DA4772" w:rsidRDefault="00862D5F" w:rsidP="00862D5F">
      <w:pPr>
        <w:spacing w:line="360" w:lineRule="auto"/>
        <w:jc w:val="both"/>
        <w:rPr>
          <w:rFonts w:ascii="Arial" w:hAnsi="Arial" w:cs="Arial"/>
          <w:b/>
          <w:bCs/>
          <w:color w:val="0D0D0D" w:themeColor="text1" w:themeTint="F2"/>
          <w:sz w:val="20"/>
          <w:szCs w:val="20"/>
        </w:rPr>
      </w:pPr>
      <w:r w:rsidRPr="00DA4772">
        <w:rPr>
          <w:rFonts w:ascii="Arial" w:hAnsi="Arial" w:cs="Arial"/>
          <w:b/>
          <w:bCs/>
          <w:color w:val="0D0D0D" w:themeColor="text1" w:themeTint="F2"/>
          <w:sz w:val="20"/>
          <w:szCs w:val="20"/>
        </w:rPr>
        <w:t>Middle East Respiratory Syndrome (MERS)</w:t>
      </w:r>
    </w:p>
    <w:p w14:paraId="6D77D39C" w14:textId="77777777" w:rsidR="00862D5F" w:rsidRPr="00DA4772" w:rsidRDefault="00862D5F" w:rsidP="00862D5F">
      <w:pPr>
        <w:spacing w:line="360" w:lineRule="auto"/>
        <w:ind w:firstLine="720"/>
        <w:jc w:val="both"/>
        <w:rPr>
          <w:rFonts w:ascii="Arial" w:hAnsi="Arial" w:cs="Arial"/>
          <w:color w:val="0D0D0D" w:themeColor="text1" w:themeTint="F2"/>
          <w:sz w:val="20"/>
          <w:szCs w:val="20"/>
        </w:rPr>
      </w:pPr>
      <w:r w:rsidRPr="00DA4772">
        <w:rPr>
          <w:rFonts w:ascii="Arial" w:hAnsi="Arial" w:cs="Arial"/>
          <w:color w:val="0D0D0D" w:themeColor="text1" w:themeTint="F2"/>
          <w:sz w:val="20"/>
          <w:szCs w:val="20"/>
        </w:rPr>
        <w:t>In September 2012, a new type of coronavirus was identified, initially called Novel Coronavirus 2012, and now officially named Middle East Respiratory Syndrome Coronavirus (MERS-</w:t>
      </w:r>
      <w:proofErr w:type="spellStart"/>
      <w:r w:rsidRPr="00DA4772">
        <w:rPr>
          <w:rFonts w:ascii="Arial" w:hAnsi="Arial" w:cs="Arial"/>
          <w:color w:val="0D0D0D" w:themeColor="text1" w:themeTint="F2"/>
          <w:sz w:val="20"/>
          <w:szCs w:val="20"/>
        </w:rPr>
        <w:t>CoV</w:t>
      </w:r>
      <w:proofErr w:type="spellEnd"/>
      <w:r w:rsidRPr="00DA4772">
        <w:rPr>
          <w:rFonts w:ascii="Arial" w:hAnsi="Arial" w:cs="Arial"/>
          <w:color w:val="0D0D0D" w:themeColor="text1" w:themeTint="F2"/>
          <w:sz w:val="20"/>
          <w:szCs w:val="20"/>
        </w:rPr>
        <w:t xml:space="preserve">). The World Health Organization issued a global alert soon after. The WHO update on 28 September 2012 said the virus did not seem to pass easily from person to person. However, on 12 May 2013, a case of human-to-human transmission in France was confirmed by the French Ministry of Social Affairs and Health. In addition, cases of human-to-human transmission were reported by the Ministry of Health in Tunisia. Two confirmed cases involved people who seemed to have caught the disease from their late father, who became ill after a visit to Qatar and Saudi Arabia. Despite this, it appears the virus had trouble spreading from human to human, as most individuals who are infected do not transmit the virus. By 30 October 2013, there were 124 cases and 52 deaths in Saudi Arabia. </w:t>
      </w:r>
    </w:p>
    <w:p w14:paraId="28FDFBF6" w14:textId="77777777" w:rsidR="00862D5F" w:rsidRPr="00DA4772" w:rsidRDefault="00862D5F" w:rsidP="00862D5F">
      <w:pPr>
        <w:spacing w:line="360" w:lineRule="auto"/>
        <w:ind w:firstLine="720"/>
        <w:jc w:val="both"/>
        <w:rPr>
          <w:rFonts w:ascii="Arial" w:hAnsi="Arial" w:cs="Arial"/>
          <w:color w:val="0D0D0D" w:themeColor="text1" w:themeTint="F2"/>
          <w:sz w:val="20"/>
          <w:szCs w:val="20"/>
        </w:rPr>
      </w:pPr>
      <w:r w:rsidRPr="00DA4772">
        <w:rPr>
          <w:rFonts w:ascii="Arial" w:hAnsi="Arial" w:cs="Arial"/>
          <w:color w:val="0D0D0D" w:themeColor="text1" w:themeTint="F2"/>
          <w:sz w:val="20"/>
          <w:szCs w:val="20"/>
        </w:rPr>
        <w:t>After the Dutch Erasmus Medical Centre sequenced the virus, the virus was given a new name, Human Coronavirus—Erasmus Medical Centre (</w:t>
      </w:r>
      <w:proofErr w:type="spellStart"/>
      <w:r w:rsidRPr="00DA4772">
        <w:rPr>
          <w:rFonts w:ascii="Arial" w:hAnsi="Arial" w:cs="Arial"/>
          <w:color w:val="0D0D0D" w:themeColor="text1" w:themeTint="F2"/>
          <w:sz w:val="20"/>
          <w:szCs w:val="20"/>
        </w:rPr>
        <w:t>HCoV</w:t>
      </w:r>
      <w:proofErr w:type="spellEnd"/>
      <w:r w:rsidRPr="00DA4772">
        <w:rPr>
          <w:rFonts w:ascii="Arial" w:hAnsi="Arial" w:cs="Arial"/>
          <w:color w:val="0D0D0D" w:themeColor="text1" w:themeTint="F2"/>
          <w:sz w:val="20"/>
          <w:szCs w:val="20"/>
        </w:rPr>
        <w:t>-EMC). The final name for the virus is Middle East respiratory syndrome coronavirus (MERS-</w:t>
      </w:r>
      <w:proofErr w:type="spellStart"/>
      <w:r w:rsidRPr="00DA4772">
        <w:rPr>
          <w:rFonts w:ascii="Arial" w:hAnsi="Arial" w:cs="Arial"/>
          <w:color w:val="0D0D0D" w:themeColor="text1" w:themeTint="F2"/>
          <w:sz w:val="20"/>
          <w:szCs w:val="20"/>
        </w:rPr>
        <w:t>CoV</w:t>
      </w:r>
      <w:proofErr w:type="spellEnd"/>
      <w:r w:rsidRPr="00DA4772">
        <w:rPr>
          <w:rFonts w:ascii="Arial" w:hAnsi="Arial" w:cs="Arial"/>
          <w:color w:val="0D0D0D" w:themeColor="text1" w:themeTint="F2"/>
          <w:sz w:val="20"/>
          <w:szCs w:val="20"/>
        </w:rPr>
        <w:t>). The only U.S. cases (both survived) were recorded in May 2014.  In May 2015, an outbreak of MERS-</w:t>
      </w:r>
      <w:proofErr w:type="spellStart"/>
      <w:r w:rsidRPr="00DA4772">
        <w:rPr>
          <w:rFonts w:ascii="Arial" w:hAnsi="Arial" w:cs="Arial"/>
          <w:color w:val="0D0D0D" w:themeColor="text1" w:themeTint="F2"/>
          <w:sz w:val="20"/>
          <w:szCs w:val="20"/>
        </w:rPr>
        <w:t>CoV</w:t>
      </w:r>
      <w:proofErr w:type="spellEnd"/>
      <w:r w:rsidRPr="00DA4772">
        <w:rPr>
          <w:rFonts w:ascii="Arial" w:hAnsi="Arial" w:cs="Arial"/>
          <w:color w:val="0D0D0D" w:themeColor="text1" w:themeTint="F2"/>
          <w:sz w:val="20"/>
          <w:szCs w:val="20"/>
        </w:rPr>
        <w:t xml:space="preserve"> occurred in the Republic of Korea, when a man who had travelled to the Middle East, visited four hospitals in the Seoul area to treat his illness. This caused one of the largest outbreaks of MERS-</w:t>
      </w:r>
      <w:proofErr w:type="spellStart"/>
      <w:r w:rsidRPr="00DA4772">
        <w:rPr>
          <w:rFonts w:ascii="Arial" w:hAnsi="Arial" w:cs="Arial"/>
          <w:color w:val="0D0D0D" w:themeColor="text1" w:themeTint="F2"/>
          <w:sz w:val="20"/>
          <w:szCs w:val="20"/>
        </w:rPr>
        <w:t>CoV</w:t>
      </w:r>
      <w:proofErr w:type="spellEnd"/>
      <w:r w:rsidRPr="00DA4772">
        <w:rPr>
          <w:rFonts w:ascii="Arial" w:hAnsi="Arial" w:cs="Arial"/>
          <w:color w:val="0D0D0D" w:themeColor="text1" w:themeTint="F2"/>
          <w:sz w:val="20"/>
          <w:szCs w:val="20"/>
        </w:rPr>
        <w:t xml:space="preserve"> outside the Middle East. As of December 2019, 2,468 cases of MERS-</w:t>
      </w:r>
      <w:proofErr w:type="spellStart"/>
      <w:r w:rsidRPr="00DA4772">
        <w:rPr>
          <w:rFonts w:ascii="Arial" w:hAnsi="Arial" w:cs="Arial"/>
          <w:color w:val="0D0D0D" w:themeColor="text1" w:themeTint="F2"/>
          <w:sz w:val="20"/>
          <w:szCs w:val="20"/>
        </w:rPr>
        <w:t>CoV</w:t>
      </w:r>
      <w:proofErr w:type="spellEnd"/>
      <w:r w:rsidRPr="00DA4772">
        <w:rPr>
          <w:rFonts w:ascii="Arial" w:hAnsi="Arial" w:cs="Arial"/>
          <w:color w:val="0D0D0D" w:themeColor="text1" w:themeTint="F2"/>
          <w:sz w:val="20"/>
          <w:szCs w:val="20"/>
        </w:rPr>
        <w:t xml:space="preserve"> infection had been confirmed by laboratory tests, 851 of which were fatal, a mortality rate of approximately 34.5%.</w:t>
      </w:r>
    </w:p>
    <w:p w14:paraId="32B7E29C" w14:textId="77777777" w:rsidR="00862D5F" w:rsidRPr="00DA4772" w:rsidRDefault="00862D5F" w:rsidP="00862D5F">
      <w:pPr>
        <w:spacing w:line="360" w:lineRule="auto"/>
        <w:jc w:val="both"/>
        <w:rPr>
          <w:rFonts w:ascii="Arial" w:hAnsi="Arial" w:cs="Arial"/>
          <w:b/>
          <w:bCs/>
          <w:color w:val="0D0D0D" w:themeColor="text1" w:themeTint="F2"/>
          <w:sz w:val="20"/>
          <w:szCs w:val="20"/>
        </w:rPr>
      </w:pPr>
      <w:r w:rsidRPr="00DA4772">
        <w:rPr>
          <w:rFonts w:ascii="Arial" w:hAnsi="Arial" w:cs="Arial"/>
          <w:b/>
          <w:bCs/>
          <w:color w:val="0D0D0D" w:themeColor="text1" w:themeTint="F2"/>
          <w:sz w:val="20"/>
          <w:szCs w:val="20"/>
        </w:rPr>
        <w:t>Coronavirus disease 2019 (COVID-19)</w:t>
      </w:r>
    </w:p>
    <w:p w14:paraId="537D5722" w14:textId="77777777" w:rsidR="00862D5F" w:rsidRPr="00DA4772" w:rsidRDefault="00862D5F" w:rsidP="00862D5F">
      <w:pPr>
        <w:spacing w:line="360" w:lineRule="auto"/>
        <w:ind w:firstLine="720"/>
        <w:jc w:val="both"/>
        <w:rPr>
          <w:rFonts w:ascii="Arial" w:hAnsi="Arial" w:cs="Arial"/>
          <w:color w:val="0D0D0D" w:themeColor="text1" w:themeTint="F2"/>
          <w:sz w:val="20"/>
          <w:szCs w:val="20"/>
        </w:rPr>
      </w:pPr>
      <w:r w:rsidRPr="00DA4772">
        <w:rPr>
          <w:rFonts w:ascii="Arial" w:hAnsi="Arial" w:cs="Arial"/>
          <w:color w:val="0D0D0D" w:themeColor="text1" w:themeTint="F2"/>
          <w:sz w:val="20"/>
          <w:szCs w:val="20"/>
        </w:rPr>
        <w:t xml:space="preserve">In December 2019, a pneumonia outbreak was reported in Wuhan, China. On 31 December 2019, the outbreak was traced to a novel strain of coronavirus, which was given the interim name 2019-nCoV by the World Health Organization (WHO), later renamed SARS-CoV-2 by the International </w:t>
      </w:r>
      <w:r w:rsidRPr="00DA4772">
        <w:rPr>
          <w:rFonts w:ascii="Arial" w:hAnsi="Arial" w:cs="Arial"/>
          <w:color w:val="0D0D0D" w:themeColor="text1" w:themeTint="F2"/>
          <w:sz w:val="20"/>
          <w:szCs w:val="20"/>
        </w:rPr>
        <w:lastRenderedPageBreak/>
        <w:t xml:space="preserve">Committee on Taxonomy of Viruses. Some researchers have suggested the Huanan Seafood Wholesale Market may not be the original source of viral transmission to humans. Coronaviruses primarily infect the upper respiratory and gastrointestinal tract of mammals and birds. They also cause a range of diseases in farm animals and domesticated pets, some of which can be serious and are a threat to the farming industry. In chickens, the Infectious Bronchitis Virus (IBV), a coronavirus, targets not only the respiratory tract but also the urogenital tract. The virus can spread to different organs throughout the chicken. Economically significant coronaviruses of farm animals include porcine coronavirus (Transmissible Gastroenteritis Coronavirus, TGE) and bovine coronavirus, which both result in diarrhoea in young animals. Feline coronavirus: two forms, feline enteric coronavirus is a pathogen of minor clinical significance, but spontaneous mutation of this virus can result in feline infectious peritonitis (FIP), a disease associated with high mortality. Similarly, there are two types of coronavirus that infect ferrets: Ferret enteric coronavirus causes a gastrointestinal syndrome known as Epizootic Catarrhal Enteritis (ECE), and a more lethal systemic version of the virus (like FIP in cats) known as Ferret Systemic Coronavirus (FSC). </w:t>
      </w:r>
    </w:p>
    <w:p w14:paraId="0A8492BD" w14:textId="77777777" w:rsidR="00862D5F" w:rsidRPr="00DA4772" w:rsidRDefault="00862D5F" w:rsidP="00862D5F">
      <w:pPr>
        <w:spacing w:line="360" w:lineRule="auto"/>
        <w:ind w:firstLine="720"/>
        <w:jc w:val="both"/>
        <w:rPr>
          <w:rFonts w:ascii="Arial" w:hAnsi="Arial" w:cs="Arial"/>
          <w:color w:val="0D0D0D" w:themeColor="text1" w:themeTint="F2"/>
          <w:sz w:val="20"/>
          <w:szCs w:val="20"/>
        </w:rPr>
      </w:pPr>
      <w:r w:rsidRPr="00DA4772">
        <w:rPr>
          <w:rFonts w:ascii="Arial" w:hAnsi="Arial" w:cs="Arial"/>
          <w:color w:val="0D0D0D" w:themeColor="text1" w:themeTint="F2"/>
          <w:sz w:val="20"/>
          <w:szCs w:val="20"/>
        </w:rPr>
        <w:t>There are two types of Canine Coronavirus (</w:t>
      </w:r>
      <w:proofErr w:type="spellStart"/>
      <w:r w:rsidRPr="00DA4772">
        <w:rPr>
          <w:rFonts w:ascii="Arial" w:hAnsi="Arial" w:cs="Arial"/>
          <w:color w:val="0D0D0D" w:themeColor="text1" w:themeTint="F2"/>
          <w:sz w:val="20"/>
          <w:szCs w:val="20"/>
        </w:rPr>
        <w:t>CCoV</w:t>
      </w:r>
      <w:proofErr w:type="spellEnd"/>
      <w:r w:rsidRPr="00DA4772">
        <w:rPr>
          <w:rFonts w:ascii="Arial" w:hAnsi="Arial" w:cs="Arial"/>
          <w:color w:val="0D0D0D" w:themeColor="text1" w:themeTint="F2"/>
          <w:sz w:val="20"/>
          <w:szCs w:val="20"/>
        </w:rPr>
        <w:t xml:space="preserve">), one that causes mild gastrointestinal disease and one that has been found to cause respiratory disease. Mouse Hepatitis Virus (MHV) is a coronavirus that causes an epidemic murine illness with high mortality, especially among colonies of laboratory mice. Sialo dacryoadenitis virus (SDAV) is highly infectious coronavirus of laboratory rats, which can be transmitted between individuals by direct contact and indirectly by aerosol. Acute infections have high morbidity and tropism for the salivary, lachrymal and harderian glands. </w:t>
      </w:r>
    </w:p>
    <w:p w14:paraId="1AFE18E8" w14:textId="77777777" w:rsidR="00862D5F" w:rsidRPr="00DA4772" w:rsidRDefault="00862D5F" w:rsidP="00862D5F">
      <w:pPr>
        <w:spacing w:line="360" w:lineRule="auto"/>
        <w:ind w:firstLine="720"/>
        <w:jc w:val="both"/>
        <w:rPr>
          <w:rFonts w:ascii="Arial" w:hAnsi="Arial" w:cs="Arial"/>
          <w:color w:val="0D0D0D" w:themeColor="text1" w:themeTint="F2"/>
          <w:sz w:val="20"/>
          <w:szCs w:val="20"/>
        </w:rPr>
      </w:pPr>
      <w:r w:rsidRPr="00DA4772">
        <w:rPr>
          <w:rFonts w:ascii="Arial" w:hAnsi="Arial" w:cs="Arial"/>
          <w:color w:val="0D0D0D" w:themeColor="text1" w:themeTint="F2"/>
          <w:sz w:val="20"/>
          <w:szCs w:val="20"/>
        </w:rPr>
        <w:t>A HKU2-related bat coronavirus called Swine Acute Diarrhoea Syndrome Coronavirus (SADS-</w:t>
      </w:r>
      <w:proofErr w:type="spellStart"/>
      <w:r w:rsidRPr="00DA4772">
        <w:rPr>
          <w:rFonts w:ascii="Arial" w:hAnsi="Arial" w:cs="Arial"/>
          <w:color w:val="0D0D0D" w:themeColor="text1" w:themeTint="F2"/>
          <w:sz w:val="20"/>
          <w:szCs w:val="20"/>
        </w:rPr>
        <w:t>CoV</w:t>
      </w:r>
      <w:proofErr w:type="spellEnd"/>
      <w:r w:rsidRPr="00DA4772">
        <w:rPr>
          <w:rFonts w:ascii="Arial" w:hAnsi="Arial" w:cs="Arial"/>
          <w:color w:val="0D0D0D" w:themeColor="text1" w:themeTint="F2"/>
          <w:sz w:val="20"/>
          <w:szCs w:val="20"/>
        </w:rPr>
        <w:t>) causes diarrhoea in pigs. Prior to the discovery of SARS-</w:t>
      </w:r>
      <w:proofErr w:type="spellStart"/>
      <w:r w:rsidRPr="00DA4772">
        <w:rPr>
          <w:rFonts w:ascii="Arial" w:hAnsi="Arial" w:cs="Arial"/>
          <w:color w:val="0D0D0D" w:themeColor="text1" w:themeTint="F2"/>
          <w:sz w:val="20"/>
          <w:szCs w:val="20"/>
        </w:rPr>
        <w:t>CoV</w:t>
      </w:r>
      <w:proofErr w:type="spellEnd"/>
      <w:r w:rsidRPr="00DA4772">
        <w:rPr>
          <w:rFonts w:ascii="Arial" w:hAnsi="Arial" w:cs="Arial"/>
          <w:color w:val="0D0D0D" w:themeColor="text1" w:themeTint="F2"/>
          <w:sz w:val="20"/>
          <w:szCs w:val="20"/>
        </w:rPr>
        <w:t xml:space="preserve">, MHV had been the best-studied coronavirus both in vivo and in vitro as well as at the molecular level. Some strains of MHV cause a progressive demyelinating encephalitis in mice which has been used as a murine model for multiple sclerosis. Significant research efforts have been focused on elucidating the viral pathogenesis of these animal coronaviruses, especially by virologists interested in veterinary and zoonotic diseases. </w:t>
      </w:r>
    </w:p>
    <w:p w14:paraId="210E3142" w14:textId="77777777" w:rsidR="00862D5F" w:rsidRPr="00DA4772" w:rsidRDefault="00862D5F" w:rsidP="00862D5F">
      <w:pPr>
        <w:spacing w:line="360" w:lineRule="auto"/>
        <w:jc w:val="both"/>
        <w:rPr>
          <w:rFonts w:ascii="Arial" w:hAnsi="Arial" w:cs="Arial"/>
          <w:b/>
          <w:bCs/>
          <w:color w:val="0D0D0D" w:themeColor="text1" w:themeTint="F2"/>
          <w:sz w:val="20"/>
          <w:szCs w:val="20"/>
        </w:rPr>
      </w:pPr>
      <w:r w:rsidRPr="00DA4772">
        <w:rPr>
          <w:rFonts w:ascii="Arial" w:hAnsi="Arial" w:cs="Arial"/>
          <w:b/>
          <w:bCs/>
          <w:color w:val="0D0D0D" w:themeColor="text1" w:themeTint="F2"/>
          <w:sz w:val="20"/>
          <w:szCs w:val="20"/>
        </w:rPr>
        <w:t xml:space="preserve">Impact of </w:t>
      </w:r>
      <w:bookmarkStart w:id="12" w:name="_Hlk39586744"/>
      <w:r w:rsidRPr="00DA4772">
        <w:rPr>
          <w:rFonts w:ascii="Arial" w:hAnsi="Arial" w:cs="Arial"/>
          <w:b/>
          <w:bCs/>
          <w:color w:val="0D0D0D" w:themeColor="text1" w:themeTint="F2"/>
          <w:sz w:val="20"/>
          <w:szCs w:val="20"/>
        </w:rPr>
        <w:t>Coronavirus on the Indian Economy</w:t>
      </w:r>
      <w:bookmarkEnd w:id="12"/>
    </w:p>
    <w:p w14:paraId="38847490" w14:textId="77777777" w:rsidR="00862D5F" w:rsidRPr="00DA4772" w:rsidRDefault="00862D5F" w:rsidP="00862D5F">
      <w:pPr>
        <w:spacing w:line="360" w:lineRule="auto"/>
        <w:ind w:firstLine="720"/>
        <w:jc w:val="both"/>
        <w:rPr>
          <w:rFonts w:ascii="Arial" w:hAnsi="Arial" w:cs="Arial"/>
          <w:color w:val="0D0D0D" w:themeColor="text1" w:themeTint="F2"/>
          <w:sz w:val="20"/>
          <w:szCs w:val="20"/>
        </w:rPr>
      </w:pPr>
      <w:r w:rsidRPr="00DA4772">
        <w:rPr>
          <w:rFonts w:ascii="Arial" w:hAnsi="Arial" w:cs="Arial"/>
          <w:color w:val="0D0D0D" w:themeColor="text1" w:themeTint="F2"/>
          <w:sz w:val="20"/>
          <w:szCs w:val="20"/>
        </w:rPr>
        <w:t>There are three major channels of impact for Indian businesses according to the report namely linkages, supply chain and macroeconomic factors. The data of the Dun &amp; Bradstreet shows that at least 6,606 Indian entities have legal linkages with companies in countries with a large number of confirmed COVID-19 cases. And business activity in the foreign markets is slow which implies a negative impact on the top line of these companies. Sectors that would be much affected includes logistics, auto, tourism, metals, drugs, pharmaceuticals, electronic goods, MSMEs and retail among others.</w:t>
      </w:r>
    </w:p>
    <w:p w14:paraId="4C788C02" w14:textId="77777777" w:rsidR="00862D5F" w:rsidRPr="00DA4772" w:rsidRDefault="00862D5F" w:rsidP="00862D5F">
      <w:pPr>
        <w:spacing w:line="360" w:lineRule="auto"/>
        <w:ind w:firstLine="720"/>
        <w:jc w:val="both"/>
        <w:rPr>
          <w:rFonts w:ascii="Arial" w:hAnsi="Arial" w:cs="Arial"/>
          <w:color w:val="0D0D0D" w:themeColor="text1" w:themeTint="F2"/>
          <w:sz w:val="20"/>
          <w:szCs w:val="20"/>
        </w:rPr>
      </w:pPr>
      <w:r w:rsidRPr="00DA4772">
        <w:rPr>
          <w:rFonts w:ascii="Arial" w:hAnsi="Arial" w:cs="Arial"/>
          <w:color w:val="0D0D0D" w:themeColor="text1" w:themeTint="F2"/>
          <w:sz w:val="20"/>
          <w:szCs w:val="20"/>
        </w:rPr>
        <w:t xml:space="preserve">Further, according to the World Bank's assessment, India is expected to grow 1.5 per cent to 2.8 per cent. And IMF projected a GDP growth of 1.9 per cent for India in 2020 because the global economy is affected by the COVID pandemic, the worst recession since the Great Depression in the </w:t>
      </w:r>
      <w:r w:rsidRPr="00DA4772">
        <w:rPr>
          <w:rFonts w:ascii="Arial" w:hAnsi="Arial" w:cs="Arial"/>
          <w:color w:val="0D0D0D" w:themeColor="text1" w:themeTint="F2"/>
          <w:sz w:val="20"/>
          <w:szCs w:val="20"/>
        </w:rPr>
        <w:lastRenderedPageBreak/>
        <w:t>1930s. Also, we can't ignore that the lockdown and pandemic hit several sectors including MSME, hospitality, civil aviation, agriculture and allied sector.</w:t>
      </w:r>
    </w:p>
    <w:p w14:paraId="479FFE72" w14:textId="77777777" w:rsidR="00862D5F" w:rsidRPr="00DA4772" w:rsidRDefault="00862D5F" w:rsidP="00862D5F">
      <w:pPr>
        <w:spacing w:line="360" w:lineRule="auto"/>
        <w:ind w:firstLine="720"/>
        <w:jc w:val="both"/>
        <w:rPr>
          <w:rFonts w:ascii="Arial" w:hAnsi="Arial" w:cs="Arial"/>
          <w:color w:val="0D0D0D" w:themeColor="text1" w:themeTint="F2"/>
          <w:sz w:val="20"/>
          <w:szCs w:val="20"/>
        </w:rPr>
      </w:pPr>
      <w:r w:rsidRPr="00DA4772">
        <w:rPr>
          <w:rFonts w:ascii="Arial" w:hAnsi="Arial" w:cs="Arial"/>
          <w:color w:val="0D0D0D" w:themeColor="text1" w:themeTint="F2"/>
          <w:sz w:val="20"/>
          <w:szCs w:val="20"/>
        </w:rPr>
        <w:t xml:space="preserve">According to </w:t>
      </w:r>
      <w:proofErr w:type="spellStart"/>
      <w:r w:rsidRPr="00DA4772">
        <w:rPr>
          <w:rFonts w:ascii="Arial" w:hAnsi="Arial" w:cs="Arial"/>
          <w:color w:val="0D0D0D" w:themeColor="text1" w:themeTint="F2"/>
          <w:sz w:val="20"/>
          <w:szCs w:val="20"/>
        </w:rPr>
        <w:t>Du</w:t>
      </w:r>
      <w:proofErr w:type="spellEnd"/>
      <w:r w:rsidRPr="00DA4772">
        <w:rPr>
          <w:rFonts w:ascii="Arial" w:hAnsi="Arial" w:cs="Arial"/>
          <w:color w:val="0D0D0D" w:themeColor="text1" w:themeTint="F2"/>
          <w:sz w:val="20"/>
          <w:szCs w:val="20"/>
        </w:rPr>
        <w:t xml:space="preserve"> &amp; Bradstreet, COVID-19 no doubt disrupted human lives and global supply chain but the pandemic is a severe demand shock which has offset the green shoots of recovery of the Indian economy that was visible towards the end of 2019 and early 2020. The revised Gross Domestic Product (GDP) estimates for India downwards by 0.2 percentage points for the fiscal year 2020 to 4.8 per cent and by 0.5 per cent for the fiscal year 2021 to 6 per cent. Further, it is stated that the extent of the actual impact will depend upon the severity and duration of the outbreak.</w:t>
      </w:r>
    </w:p>
    <w:p w14:paraId="5FF12D75" w14:textId="77777777" w:rsidR="00862D5F" w:rsidRPr="00DA4772" w:rsidRDefault="00862D5F" w:rsidP="00862D5F">
      <w:pPr>
        <w:spacing w:line="360" w:lineRule="auto"/>
        <w:ind w:firstLine="720"/>
        <w:jc w:val="both"/>
        <w:rPr>
          <w:rFonts w:ascii="Arial" w:hAnsi="Arial" w:cs="Arial"/>
          <w:color w:val="0D0D0D" w:themeColor="text1" w:themeTint="F2"/>
          <w:sz w:val="20"/>
          <w:szCs w:val="20"/>
        </w:rPr>
      </w:pPr>
      <w:r w:rsidRPr="00DA4772">
        <w:rPr>
          <w:rFonts w:ascii="Arial" w:hAnsi="Arial" w:cs="Arial"/>
          <w:color w:val="0D0D0D" w:themeColor="text1" w:themeTint="F2"/>
          <w:sz w:val="20"/>
          <w:szCs w:val="20"/>
        </w:rPr>
        <w:t>According to KPMG, the lockdown in India will have a sizeable impact on the economy mainly on consumption which is the biggest component of GDP. Reduction in the urban transaction can lead to a steep fall in the consumption of non-essential goods. It can be severe if disruption causes by the lockdown and affect the availability of essential commodities. Due to weak domestic consumption and consumer sentiment, there can be a delay in investment which further add pressure on the growth.</w:t>
      </w:r>
    </w:p>
    <w:p w14:paraId="4269DDBC" w14:textId="77777777" w:rsidR="00862D5F" w:rsidRPr="00DA4772" w:rsidRDefault="00862D5F" w:rsidP="00862D5F">
      <w:pPr>
        <w:spacing w:line="360" w:lineRule="auto"/>
        <w:ind w:firstLine="720"/>
        <w:jc w:val="both"/>
        <w:rPr>
          <w:rFonts w:ascii="Arial" w:hAnsi="Arial" w:cs="Arial"/>
          <w:color w:val="0D0D0D" w:themeColor="text1" w:themeTint="F2"/>
          <w:sz w:val="20"/>
          <w:szCs w:val="20"/>
        </w:rPr>
      </w:pPr>
      <w:r w:rsidRPr="00DA4772">
        <w:rPr>
          <w:rFonts w:ascii="Arial" w:hAnsi="Arial" w:cs="Arial"/>
          <w:color w:val="0D0D0D" w:themeColor="text1" w:themeTint="F2"/>
          <w:sz w:val="20"/>
          <w:szCs w:val="20"/>
        </w:rPr>
        <w:t xml:space="preserve"> In terms of trade, China is the world’s largest exporter and second-largest importer. It accounts for 13% of world exports and 11% of world imports.  Up to a large extent, it will impact the Indian industry. In imports, the dependence of India on China is huge. Of the top 20 products (at the two-digit of HS Code) that India imports from the world, China accounts for a significant share in most of them.</w:t>
      </w:r>
    </w:p>
    <w:p w14:paraId="726C5547" w14:textId="77777777" w:rsidR="00862D5F" w:rsidRPr="00DA4772" w:rsidRDefault="00862D5F" w:rsidP="00862D5F">
      <w:pPr>
        <w:spacing w:line="360" w:lineRule="auto"/>
        <w:ind w:firstLine="720"/>
        <w:jc w:val="both"/>
        <w:rPr>
          <w:rFonts w:ascii="Arial" w:hAnsi="Arial" w:cs="Arial"/>
          <w:color w:val="0D0D0D" w:themeColor="text1" w:themeTint="F2"/>
          <w:sz w:val="20"/>
          <w:szCs w:val="20"/>
        </w:rPr>
      </w:pPr>
      <w:r w:rsidRPr="00DA4772">
        <w:rPr>
          <w:rFonts w:ascii="Arial" w:hAnsi="Arial" w:cs="Arial"/>
          <w:color w:val="0D0D0D" w:themeColor="text1" w:themeTint="F2"/>
          <w:sz w:val="20"/>
          <w:szCs w:val="20"/>
        </w:rPr>
        <w:t>India’s total electronic imports account for 45% of China. Around one-third of machinery and almost two-fifths of organic chemicals that India purchases from the world come from China.  For automotive parts and fertilisers China’s share in India’s import is more than 25%. Around 65 to 70% of active pharmaceutical ingredients and around 90% of certain mobile phones come from China to India. Therefore, we can say that due to the current outbreak of coronavirus in China, the import dependence on China will have a significant impact on the Indian industry.</w:t>
      </w:r>
    </w:p>
    <w:p w14:paraId="411078C8" w14:textId="77777777" w:rsidR="00862D5F" w:rsidRPr="00DA4772" w:rsidRDefault="00862D5F" w:rsidP="00862D5F">
      <w:pPr>
        <w:spacing w:line="360" w:lineRule="auto"/>
        <w:ind w:firstLine="720"/>
        <w:jc w:val="both"/>
        <w:rPr>
          <w:rFonts w:ascii="Arial" w:hAnsi="Arial" w:cs="Arial"/>
          <w:color w:val="0D0D0D" w:themeColor="text1" w:themeTint="F2"/>
          <w:sz w:val="20"/>
          <w:szCs w:val="20"/>
        </w:rPr>
      </w:pPr>
      <w:bookmarkStart w:id="13" w:name="_Hlk39587622"/>
      <w:r w:rsidRPr="00DA4772">
        <w:rPr>
          <w:rFonts w:ascii="Arial" w:hAnsi="Arial" w:cs="Arial"/>
          <w:color w:val="0D0D0D" w:themeColor="text1" w:themeTint="F2"/>
          <w:sz w:val="20"/>
          <w:szCs w:val="20"/>
        </w:rPr>
        <w:t>An outbreak of COVID-19 impacted the whole world and has been felt across industries. The outbreak is declared as a national emergency by the World Health Organisation. In India the three major contributors to GDP namely private consumption, investment and external trade will all get affected. World and Indian economy are attempting to mitigate the health risks of COVID-19 with the economic risks and necessary measures needed will be taken to improve it.</w:t>
      </w:r>
    </w:p>
    <w:bookmarkEnd w:id="13"/>
    <w:p w14:paraId="1C68CFEA" w14:textId="67DCC5BA" w:rsidR="00862D5F" w:rsidRPr="00DA4772" w:rsidRDefault="00862D5F" w:rsidP="00862D5F">
      <w:pPr>
        <w:spacing w:line="360" w:lineRule="auto"/>
        <w:jc w:val="both"/>
        <w:rPr>
          <w:rFonts w:ascii="Arial" w:hAnsi="Arial" w:cs="Arial"/>
          <w:color w:val="0D0D0D" w:themeColor="text1" w:themeTint="F2"/>
          <w:sz w:val="20"/>
          <w:szCs w:val="20"/>
        </w:rPr>
      </w:pPr>
      <w:r w:rsidRPr="00DA4772">
        <w:rPr>
          <w:rFonts w:ascii="Arial" w:hAnsi="Arial" w:cs="Arial"/>
          <w:color w:val="0D0D0D" w:themeColor="text1" w:themeTint="F2"/>
          <w:sz w:val="20"/>
          <w:szCs w:val="20"/>
        </w:rPr>
        <w:t>We can't ignore that post-COVID-19, some economies are expected to adopt de-risking strategies and shift their manufacturing bases from China. This can create opportunities for India. According to KPMG, opportunities will largely depend on how quickly the economy recovers and the pace at which the supply chain issues are addressed. KPMG India Chairman and CEO Arun M Kumar said: "Apart from providing robust safety nets for the vulnerable, a focus on ensuring job continuity and job creation will be imperative". "And there is urgent need to mobilise resources to stimulate the economy for increased demand and employment".  According to the KPMG report "It is expected that the course of economic recovery in India will be smoother and faster than that of many other advanced countries".</w:t>
      </w:r>
    </w:p>
    <w:p w14:paraId="334A5ABC" w14:textId="77777777" w:rsidR="00862D5F" w:rsidRPr="00DA4772" w:rsidRDefault="00862D5F" w:rsidP="00862D5F">
      <w:pPr>
        <w:spacing w:line="360" w:lineRule="auto"/>
        <w:jc w:val="both"/>
        <w:rPr>
          <w:rFonts w:ascii="Arial" w:hAnsi="Arial" w:cs="Arial"/>
          <w:b/>
          <w:bCs/>
          <w:color w:val="0D0D0D" w:themeColor="text1" w:themeTint="F2"/>
          <w:sz w:val="20"/>
          <w:szCs w:val="20"/>
        </w:rPr>
      </w:pPr>
      <w:r w:rsidRPr="00DA4772">
        <w:rPr>
          <w:rFonts w:ascii="Arial" w:hAnsi="Arial" w:cs="Arial"/>
          <w:b/>
          <w:bCs/>
          <w:color w:val="0D0D0D" w:themeColor="text1" w:themeTint="F2"/>
          <w:sz w:val="20"/>
          <w:szCs w:val="20"/>
        </w:rPr>
        <w:t>Conclusion</w:t>
      </w:r>
    </w:p>
    <w:p w14:paraId="4687BF54" w14:textId="77777777" w:rsidR="00862D5F" w:rsidRPr="00DA4772" w:rsidRDefault="00862D5F" w:rsidP="00862D5F">
      <w:pPr>
        <w:spacing w:line="360" w:lineRule="auto"/>
        <w:ind w:firstLine="720"/>
        <w:jc w:val="both"/>
        <w:rPr>
          <w:rFonts w:ascii="Arial" w:hAnsi="Arial" w:cs="Arial"/>
          <w:color w:val="0D0D0D" w:themeColor="text1" w:themeTint="F2"/>
          <w:sz w:val="20"/>
          <w:szCs w:val="20"/>
        </w:rPr>
      </w:pPr>
      <w:r w:rsidRPr="00DA4772">
        <w:rPr>
          <w:rFonts w:ascii="Arial" w:hAnsi="Arial" w:cs="Arial"/>
          <w:color w:val="0D0D0D" w:themeColor="text1" w:themeTint="F2"/>
          <w:sz w:val="20"/>
          <w:szCs w:val="20"/>
        </w:rPr>
        <w:lastRenderedPageBreak/>
        <w:t>Government of India is taking all necessary steps to ensure that we are prepared well to face the challenge and threat posed by the growing pandemic of COVID-19 the Corona Virus. With active support of the people of India, we have been able to curtain the spread of the Virus in our country. The most important factor in preventing the spread of the Virus locally is to empower the citizens with the right information and taking precautions as per the advisories being issued by Ministry of Health &amp; Family Welfare. The best way to prevent and slow down transmission is be well informed about the COVID-19 virus, the disease it causes and how it spreads. Protect yourself and others from infection by washing your hands or using an alcohol-based rub frequently and not touching your face.</w:t>
      </w:r>
    </w:p>
    <w:p w14:paraId="60C3DBF8" w14:textId="77777777" w:rsidR="00862D5F" w:rsidRPr="00DA4772" w:rsidRDefault="00862D5F" w:rsidP="00862D5F">
      <w:pPr>
        <w:spacing w:line="360" w:lineRule="auto"/>
        <w:jc w:val="both"/>
        <w:rPr>
          <w:rFonts w:ascii="Arial" w:hAnsi="Arial" w:cs="Arial"/>
          <w:b/>
          <w:bCs/>
          <w:color w:val="0D0D0D" w:themeColor="text1" w:themeTint="F2"/>
          <w:sz w:val="20"/>
          <w:szCs w:val="20"/>
        </w:rPr>
      </w:pPr>
      <w:r w:rsidRPr="00DA4772">
        <w:rPr>
          <w:rFonts w:ascii="Arial" w:hAnsi="Arial" w:cs="Arial"/>
          <w:b/>
          <w:bCs/>
          <w:color w:val="0D0D0D" w:themeColor="text1" w:themeTint="F2"/>
          <w:sz w:val="20"/>
          <w:szCs w:val="20"/>
        </w:rPr>
        <w:t>References</w:t>
      </w:r>
    </w:p>
    <w:p w14:paraId="54DAACDB" w14:textId="77777777" w:rsidR="00862D5F" w:rsidRPr="00DA4772" w:rsidRDefault="00862D5F" w:rsidP="00862D5F">
      <w:pPr>
        <w:spacing w:line="360" w:lineRule="auto"/>
        <w:jc w:val="both"/>
        <w:rPr>
          <w:rFonts w:ascii="Arial" w:hAnsi="Arial" w:cs="Arial"/>
          <w:color w:val="0D0D0D" w:themeColor="text1" w:themeTint="F2"/>
          <w:sz w:val="20"/>
          <w:szCs w:val="20"/>
        </w:rPr>
      </w:pPr>
      <w:r w:rsidRPr="00DA4772">
        <w:rPr>
          <w:rFonts w:ascii="Arial" w:hAnsi="Arial" w:cs="Arial"/>
          <w:color w:val="0D0D0D" w:themeColor="text1" w:themeTint="F2"/>
          <w:sz w:val="20"/>
          <w:szCs w:val="20"/>
        </w:rPr>
        <w:t>1. "Enteric Coronavirus". Diseases of Research Animals. Archived from the original on 2019-07-01. Retrieved 2020-01-24.</w:t>
      </w:r>
    </w:p>
    <w:p w14:paraId="64263FBF" w14:textId="77777777" w:rsidR="00862D5F" w:rsidRPr="00DA4772" w:rsidRDefault="00862D5F" w:rsidP="00862D5F">
      <w:pPr>
        <w:spacing w:line="360" w:lineRule="auto"/>
        <w:jc w:val="both"/>
        <w:rPr>
          <w:rFonts w:ascii="Arial" w:hAnsi="Arial" w:cs="Arial"/>
          <w:color w:val="0D0D0D" w:themeColor="text1" w:themeTint="F2"/>
          <w:sz w:val="20"/>
          <w:szCs w:val="20"/>
        </w:rPr>
      </w:pPr>
      <w:r w:rsidRPr="00DA4772">
        <w:rPr>
          <w:rFonts w:ascii="Arial" w:hAnsi="Arial" w:cs="Arial"/>
          <w:color w:val="0D0D0D" w:themeColor="text1" w:themeTint="F2"/>
          <w:sz w:val="20"/>
          <w:szCs w:val="20"/>
        </w:rPr>
        <w:t>2. Falco M. 2012. "New SARS-like virus poses medical mystery". CNN Health. Archived from the original on 2013-11-01. Retrieved 2013-03-16.</w:t>
      </w:r>
    </w:p>
    <w:p w14:paraId="2A687BB2" w14:textId="77777777" w:rsidR="00862D5F" w:rsidRPr="00DA4772" w:rsidRDefault="00862D5F" w:rsidP="00862D5F">
      <w:pPr>
        <w:spacing w:line="360" w:lineRule="auto"/>
        <w:jc w:val="both"/>
        <w:rPr>
          <w:rFonts w:ascii="Arial" w:hAnsi="Arial" w:cs="Arial"/>
          <w:color w:val="0D0D0D" w:themeColor="text1" w:themeTint="F2"/>
          <w:sz w:val="20"/>
          <w:szCs w:val="20"/>
        </w:rPr>
      </w:pPr>
      <w:r w:rsidRPr="00DA4772">
        <w:rPr>
          <w:rFonts w:ascii="Arial" w:hAnsi="Arial" w:cs="Arial"/>
          <w:color w:val="0D0D0D" w:themeColor="text1" w:themeTint="F2"/>
          <w:sz w:val="20"/>
          <w:szCs w:val="20"/>
        </w:rPr>
        <w:t>3. "MERS Transmission". Centres for Disease Control and Prevention (CDC). 2019-08-02. Archived from the original on 2019-12-07. Retrieved 2019-12-10.</w:t>
      </w:r>
    </w:p>
    <w:p w14:paraId="055E386E" w14:textId="77777777" w:rsidR="00862D5F" w:rsidRPr="00DA4772" w:rsidRDefault="00862D5F" w:rsidP="00862D5F">
      <w:pPr>
        <w:spacing w:line="360" w:lineRule="auto"/>
        <w:jc w:val="both"/>
        <w:rPr>
          <w:rFonts w:ascii="Arial" w:hAnsi="Arial" w:cs="Arial"/>
          <w:color w:val="0D0D0D" w:themeColor="text1" w:themeTint="F2"/>
          <w:sz w:val="20"/>
          <w:szCs w:val="20"/>
        </w:rPr>
      </w:pPr>
      <w:r w:rsidRPr="00DA4772">
        <w:rPr>
          <w:rFonts w:ascii="Arial" w:hAnsi="Arial" w:cs="Arial"/>
          <w:color w:val="0D0D0D" w:themeColor="text1" w:themeTint="F2"/>
          <w:sz w:val="20"/>
          <w:szCs w:val="20"/>
        </w:rPr>
        <w:t>4.  "Middle East respiratory syndrome coronavirus (MERS-</w:t>
      </w:r>
      <w:proofErr w:type="spellStart"/>
      <w:r w:rsidRPr="00DA4772">
        <w:rPr>
          <w:rFonts w:ascii="Arial" w:hAnsi="Arial" w:cs="Arial"/>
          <w:color w:val="0D0D0D" w:themeColor="text1" w:themeTint="F2"/>
          <w:sz w:val="20"/>
          <w:szCs w:val="20"/>
        </w:rPr>
        <w:t>CoV</w:t>
      </w:r>
      <w:proofErr w:type="spellEnd"/>
      <w:r w:rsidRPr="00DA4772">
        <w:rPr>
          <w:rFonts w:ascii="Arial" w:hAnsi="Arial" w:cs="Arial"/>
          <w:color w:val="0D0D0D" w:themeColor="text1" w:themeTint="F2"/>
          <w:sz w:val="20"/>
          <w:szCs w:val="20"/>
        </w:rPr>
        <w:t>)". WHO. Archived from the original on 2019-10-18. Retrieved 2019-12-10.</w:t>
      </w:r>
    </w:p>
    <w:p w14:paraId="0AA7827F" w14:textId="77777777" w:rsidR="00862D5F" w:rsidRPr="00DA4772" w:rsidRDefault="00862D5F" w:rsidP="00862D5F">
      <w:pPr>
        <w:spacing w:line="360" w:lineRule="auto"/>
        <w:jc w:val="both"/>
        <w:rPr>
          <w:rFonts w:ascii="Arial" w:hAnsi="Arial" w:cs="Arial"/>
          <w:color w:val="0D0D0D" w:themeColor="text1" w:themeTint="F2"/>
          <w:sz w:val="20"/>
          <w:szCs w:val="20"/>
        </w:rPr>
      </w:pPr>
      <w:r w:rsidRPr="00DA4772">
        <w:rPr>
          <w:rFonts w:ascii="Arial" w:hAnsi="Arial" w:cs="Arial"/>
          <w:color w:val="0D0D0D" w:themeColor="text1" w:themeTint="F2"/>
          <w:sz w:val="20"/>
          <w:szCs w:val="20"/>
        </w:rPr>
        <w:t>5.  "New SARS-like virus found in Middle East". Al-Jazeera. 2012-09-24. Archived from the original on 2013-03-09. Retrieved 2013-03-16.</w:t>
      </w:r>
    </w:p>
    <w:p w14:paraId="5745EDE5" w14:textId="77777777" w:rsidR="00862D5F" w:rsidRPr="00DA4772" w:rsidRDefault="00862D5F" w:rsidP="00862D5F">
      <w:pPr>
        <w:spacing w:line="360" w:lineRule="auto"/>
        <w:jc w:val="both"/>
        <w:rPr>
          <w:rFonts w:ascii="Arial" w:hAnsi="Arial" w:cs="Arial"/>
          <w:color w:val="0D0D0D" w:themeColor="text1" w:themeTint="F2"/>
          <w:sz w:val="20"/>
          <w:szCs w:val="20"/>
        </w:rPr>
      </w:pPr>
      <w:r w:rsidRPr="00DA4772">
        <w:rPr>
          <w:rFonts w:ascii="Arial" w:hAnsi="Arial" w:cs="Arial"/>
          <w:color w:val="0D0D0D" w:themeColor="text1" w:themeTint="F2"/>
          <w:sz w:val="20"/>
          <w:szCs w:val="20"/>
        </w:rPr>
        <w:t>6. "Novel Coronavirus 2019, Wuhan, China". www.cdc.gov (CDC). 2020-01-23. Archived from the original on 2020-01-20. Retrieved 2020-01-23.</w:t>
      </w:r>
    </w:p>
    <w:p w14:paraId="30C44707" w14:textId="77777777" w:rsidR="00862D5F" w:rsidRPr="00DA4772" w:rsidRDefault="00862D5F" w:rsidP="00862D5F">
      <w:pPr>
        <w:spacing w:line="360" w:lineRule="auto"/>
        <w:jc w:val="both"/>
        <w:rPr>
          <w:rFonts w:ascii="Arial" w:hAnsi="Arial" w:cs="Arial"/>
          <w:color w:val="0D0D0D" w:themeColor="text1" w:themeTint="F2"/>
          <w:sz w:val="20"/>
          <w:szCs w:val="20"/>
        </w:rPr>
      </w:pPr>
      <w:r w:rsidRPr="00DA4772">
        <w:rPr>
          <w:rFonts w:ascii="Arial" w:hAnsi="Arial" w:cs="Arial"/>
          <w:color w:val="0D0D0D" w:themeColor="text1" w:themeTint="F2"/>
          <w:sz w:val="20"/>
          <w:szCs w:val="20"/>
        </w:rPr>
        <w:t>7. "Novel coronavirus infection". World Health Association. 2013-05-22. Archived from the original on 2013-06-07. Retrieved 2013-05-23.</w:t>
      </w:r>
    </w:p>
    <w:p w14:paraId="579FEE6C" w14:textId="77777777" w:rsidR="00930ABA" w:rsidRPr="00DA4772" w:rsidRDefault="0078564A">
      <w:pPr>
        <w:rPr>
          <w:rFonts w:ascii="Arial" w:hAnsi="Arial" w:cs="Arial"/>
          <w:sz w:val="20"/>
          <w:szCs w:val="20"/>
        </w:rPr>
      </w:pPr>
    </w:p>
    <w:sectPr w:rsidR="00930ABA" w:rsidRPr="00DA4772" w:rsidSect="00F766A4">
      <w:headerReference w:type="default" r:id="rId40"/>
      <w:footerReference w:type="default" r:id="rId41"/>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4B7AEF" w14:textId="77777777" w:rsidR="0078564A" w:rsidRDefault="0078564A" w:rsidP="0089056E">
      <w:pPr>
        <w:spacing w:after="0" w:line="240" w:lineRule="auto"/>
      </w:pPr>
      <w:r>
        <w:separator/>
      </w:r>
    </w:p>
  </w:endnote>
  <w:endnote w:type="continuationSeparator" w:id="0">
    <w:p w14:paraId="48C415A5" w14:textId="77777777" w:rsidR="0078564A" w:rsidRDefault="0078564A" w:rsidP="008905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B7007B" w14:textId="6C35D57C" w:rsidR="0089056E" w:rsidRPr="0089056E" w:rsidRDefault="0089056E">
    <w:pPr>
      <w:pStyle w:val="Footer"/>
      <w:rPr>
        <w:rFonts w:ascii="Arial" w:hAnsi="Arial" w:cs="Arial"/>
        <w:b/>
        <w:color w:val="FF0000"/>
        <w:sz w:val="24"/>
      </w:rPr>
    </w:pPr>
    <w:r w:rsidRPr="0089056E">
      <w:rPr>
        <w:rFonts w:ascii="Arial" w:hAnsi="Arial" w:cs="Arial"/>
        <w:b/>
        <w:color w:val="FF0000"/>
        <w:sz w:val="24"/>
      </w:rPr>
      <w:t xml:space="preserve">October, 2020, issue 1 volume 1 </w:t>
    </w:r>
  </w:p>
  <w:p w14:paraId="73806D5D" w14:textId="77777777" w:rsidR="0089056E" w:rsidRDefault="008905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16B5D4" w14:textId="77777777" w:rsidR="0078564A" w:rsidRDefault="0078564A" w:rsidP="0089056E">
      <w:pPr>
        <w:spacing w:after="0" w:line="240" w:lineRule="auto"/>
      </w:pPr>
      <w:r>
        <w:separator/>
      </w:r>
    </w:p>
  </w:footnote>
  <w:footnote w:type="continuationSeparator" w:id="0">
    <w:p w14:paraId="2B15DFB6" w14:textId="77777777" w:rsidR="0078564A" w:rsidRDefault="0078564A" w:rsidP="008905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6661C7" w14:textId="0D9C7459" w:rsidR="0089056E" w:rsidRPr="0089056E" w:rsidRDefault="003F7680">
    <w:pPr>
      <w:pStyle w:val="Header"/>
      <w:rPr>
        <w:rFonts w:ascii="Arial" w:hAnsi="Arial" w:cs="Arial"/>
        <w:b/>
        <w:color w:val="FF0000"/>
        <w:sz w:val="24"/>
        <w:szCs w:val="24"/>
      </w:rPr>
    </w:pPr>
    <w:sdt>
      <w:sdtPr>
        <w:rPr>
          <w:rFonts w:ascii="Arial" w:hAnsi="Arial" w:cs="Arial"/>
          <w:b/>
          <w:color w:val="FF0000"/>
          <w:sz w:val="24"/>
          <w:szCs w:val="24"/>
        </w:rPr>
        <w:id w:val="-1940972983"/>
        <w:docPartObj>
          <w:docPartGallery w:val="Page Numbers (Margins)"/>
          <w:docPartUnique/>
        </w:docPartObj>
      </w:sdtPr>
      <w:sdtContent>
        <w:r w:rsidRPr="003F7680">
          <w:rPr>
            <w:rFonts w:ascii="Arial" w:hAnsi="Arial" w:cs="Arial"/>
            <w:b/>
            <w:noProof/>
            <w:color w:val="FF0000"/>
            <w:sz w:val="24"/>
            <w:szCs w:val="24"/>
            <w:lang w:val="en-US"/>
          </w:rPr>
          <mc:AlternateContent>
            <mc:Choice Requires="wps">
              <w:drawing>
                <wp:anchor distT="0" distB="0" distL="114300" distR="114300" simplePos="0" relativeHeight="251659264" behindDoc="0" locked="0" layoutInCell="0" allowOverlap="1" wp14:anchorId="63D6DDD1" wp14:editId="26B927D3">
                  <wp:simplePos x="0" y="0"/>
                  <wp:positionH relativeFrom="rightMargin">
                    <wp:align>right</wp:align>
                  </wp:positionH>
                  <mc:AlternateContent>
                    <mc:Choice Requires="wp14">
                      <wp:positionV relativeFrom="margin">
                        <wp14:pctPosVOffset>10000</wp14:pctPosVOffset>
                      </wp:positionV>
                    </mc:Choice>
                    <mc:Fallback>
                      <wp:positionV relativeFrom="page">
                        <wp:posOffset>1800225</wp:posOffset>
                      </wp:positionV>
                    </mc:Fallback>
                  </mc:AlternateContent>
                  <wp:extent cx="819150" cy="433705"/>
                  <wp:effectExtent l="0" t="0" r="1905" b="444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433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08883F" w14:textId="77777777" w:rsidR="003F7680" w:rsidRDefault="003F7680">
                              <w:pPr>
                                <w:pBdr>
                                  <w:top w:val="single" w:sz="4" w:space="1" w:color="D8D8D8" w:themeColor="background1" w:themeShade="D8"/>
                                </w:pBdr>
                              </w:pPr>
                              <w:r>
                                <w:t xml:space="preserve">Page | </w:t>
                              </w:r>
                              <w:r>
                                <w:fldChar w:fldCharType="begin"/>
                              </w:r>
                              <w:r>
                                <w:instrText xml:space="preserve"> PAGE   \* MERGEFORMAT </w:instrText>
                              </w:r>
                              <w:r>
                                <w:fldChar w:fldCharType="separate"/>
                              </w:r>
                              <w:r w:rsidR="006D7FEF">
                                <w:rPr>
                                  <w:noProof/>
                                </w:rPr>
                                <w:t>6</w:t>
                              </w:r>
                              <w:r>
                                <w:rPr>
                                  <w:noProof/>
                                </w:rP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w14:anchorId="63D6DDD1" id="Rectangle 1" o:spid="_x0000_s1026" style="position:absolute;margin-left:13.3pt;margin-top:0;width:64.5pt;height:34.15pt;z-index:251659264;visibility:visible;mso-wrap-style:square;mso-width-percent:900;mso-height-percent:0;mso-top-percent:100;mso-wrap-distance-left:9pt;mso-wrap-distance-top:0;mso-wrap-distance-right:9pt;mso-wrap-distance-bottom:0;mso-position-horizontal:right;mso-position-horizontal-relative:right-margin-area;mso-position-vertical-relative:margin;mso-width-percent:900;mso-height-percent:0;mso-top-percent:10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" o:allowincell="f" stroked="f">
                  <v:textbox style="mso-fit-shape-to-text:t" inset="0,,0">
                    <w:txbxContent>
                      <w:p w14:paraId="4508883F" w14:textId="77777777" w:rsidR="003F7680" w:rsidRDefault="003F7680">
                        <w:pPr>
                          <w:pBdr>
                            <w:top w:val="single" w:sz="4" w:space="1" w:color="D8D8D8" w:themeColor="background1" w:themeShade="D8"/>
                          </w:pBdr>
                        </w:pPr>
                        <w:r>
                          <w:t xml:space="preserve">Page | </w:t>
                        </w:r>
                        <w:r>
                          <w:fldChar w:fldCharType="begin"/>
                        </w:r>
                        <w:r>
                          <w:instrText xml:space="preserve"> PAGE   \* MERGEFORMAT </w:instrText>
                        </w:r>
                        <w:r>
                          <w:fldChar w:fldCharType="separate"/>
                        </w:r>
                        <w:r w:rsidR="006D7FEF">
                          <w:rPr>
                            <w:noProof/>
                          </w:rPr>
                          <w:t>6</w:t>
                        </w:r>
                        <w:r>
                          <w:rPr>
                            <w:noProof/>
                          </w:rPr>
                          <w:fldChar w:fldCharType="end"/>
                        </w:r>
                      </w:p>
                    </w:txbxContent>
                  </v:textbox>
                  <w10:wrap anchorx="margin" anchory="margin"/>
                </v:rect>
              </w:pict>
            </mc:Fallback>
          </mc:AlternateContent>
        </w:r>
      </w:sdtContent>
    </w:sdt>
    <w:r w:rsidR="0089056E" w:rsidRPr="0089056E">
      <w:rPr>
        <w:rFonts w:ascii="Arial" w:hAnsi="Arial" w:cs="Arial"/>
        <w:b/>
        <w:color w:val="FF0000"/>
        <w:sz w:val="24"/>
        <w:szCs w:val="24"/>
      </w:rPr>
      <w:t>Glacier Journal Of Scientific</w:t>
    </w:r>
    <w:r w:rsidR="0089056E">
      <w:rPr>
        <w:rFonts w:ascii="Arial" w:hAnsi="Arial" w:cs="Arial"/>
        <w:b/>
        <w:color w:val="FF0000"/>
        <w:sz w:val="24"/>
        <w:szCs w:val="24"/>
      </w:rPr>
      <w:t xml:space="preserve">                                                             </w:t>
    </w:r>
    <w:r w:rsidR="0089056E" w:rsidRPr="0089056E">
      <w:rPr>
        <w:rFonts w:ascii="Arial" w:hAnsi="Arial" w:cs="Arial"/>
        <w:b/>
        <w:color w:val="FF0000"/>
        <w:sz w:val="24"/>
        <w:szCs w:val="24"/>
      </w:rPr>
      <w:t>SSN</w:t>
    </w:r>
    <w:proofErr w:type="gramStart"/>
    <w:r w:rsidR="0089056E" w:rsidRPr="0089056E">
      <w:rPr>
        <w:rFonts w:ascii="Arial" w:hAnsi="Arial" w:cs="Arial"/>
        <w:b/>
        <w:color w:val="FF0000"/>
        <w:sz w:val="24"/>
        <w:szCs w:val="24"/>
      </w:rPr>
      <w:t>:2349</w:t>
    </w:r>
    <w:proofErr w:type="gramEnd"/>
    <w:r w:rsidR="0089056E" w:rsidRPr="0089056E">
      <w:rPr>
        <w:rFonts w:ascii="Arial" w:hAnsi="Arial" w:cs="Arial"/>
        <w:b/>
        <w:color w:val="FF0000"/>
        <w:sz w:val="24"/>
        <w:szCs w:val="24"/>
      </w:rPr>
      <w:t>-8498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D60FFB"/>
    <w:multiLevelType w:val="hybridMultilevel"/>
    <w:tmpl w:val="98BA9DE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D5F"/>
    <w:rsid w:val="00340F2D"/>
    <w:rsid w:val="003F7680"/>
    <w:rsid w:val="004537AF"/>
    <w:rsid w:val="006D7FEF"/>
    <w:rsid w:val="0078564A"/>
    <w:rsid w:val="007B4A2E"/>
    <w:rsid w:val="00862D5F"/>
    <w:rsid w:val="0089056E"/>
    <w:rsid w:val="00DA4772"/>
    <w:rsid w:val="00EE6321"/>
    <w:rsid w:val="00F766A4"/>
    <w:rsid w:val="00FF39E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A0F1E6"/>
  <w15:chartTrackingRefBased/>
  <w15:docId w15:val="{4EE35D21-E72E-4F94-87A8-D96718371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2D5F"/>
    <w:pPr>
      <w:ind w:left="720"/>
      <w:contextualSpacing/>
    </w:pPr>
  </w:style>
  <w:style w:type="paragraph" w:styleId="Header">
    <w:name w:val="header"/>
    <w:basedOn w:val="Normal"/>
    <w:link w:val="HeaderChar"/>
    <w:uiPriority w:val="99"/>
    <w:unhideWhenUsed/>
    <w:rsid w:val="008905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056E"/>
  </w:style>
  <w:style w:type="paragraph" w:styleId="Footer">
    <w:name w:val="footer"/>
    <w:basedOn w:val="Normal"/>
    <w:link w:val="FooterChar"/>
    <w:uiPriority w:val="99"/>
    <w:unhideWhenUsed/>
    <w:rsid w:val="008905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05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8795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tionary.org/wiki/corona" TargetMode="External"/><Relationship Id="rId13" Type="http://schemas.openxmlformats.org/officeDocument/2006/relationships/hyperlink" Target="https://en.wikipedia.org/wiki/Common_cold" TargetMode="External"/><Relationship Id="rId18" Type="http://schemas.openxmlformats.org/officeDocument/2006/relationships/hyperlink" Target="https://en.wikipedia.org/wiki/Respiratory_tract_infection" TargetMode="External"/><Relationship Id="rId26" Type="http://schemas.openxmlformats.org/officeDocument/2006/relationships/hyperlink" Target="https://en.wikipedia.org/wiki/Proteins" TargetMode="External"/><Relationship Id="rId39" Type="http://schemas.openxmlformats.org/officeDocument/2006/relationships/hyperlink" Target="https://en.wikipedia.org/wiki/Antiviral_drug" TargetMode="External"/><Relationship Id="rId3" Type="http://schemas.openxmlformats.org/officeDocument/2006/relationships/settings" Target="settings.xml"/><Relationship Id="rId21" Type="http://schemas.openxmlformats.org/officeDocument/2006/relationships/hyperlink" Target="https://en.wikipedia.org/wiki/Virion" TargetMode="External"/><Relationship Id="rId34" Type="http://schemas.openxmlformats.org/officeDocument/2006/relationships/hyperlink" Target="https://en.wikipedia.org/wiki/Middle_East_respiratory_syndrome" TargetMode="External"/><Relationship Id="rId42" Type="http://schemas.openxmlformats.org/officeDocument/2006/relationships/fontTable" Target="fontTable.xml"/><Relationship Id="rId7" Type="http://schemas.openxmlformats.org/officeDocument/2006/relationships/hyperlink" Target="mailto:ailaiah.kunta@gmail.com" TargetMode="External"/><Relationship Id="rId12" Type="http://schemas.openxmlformats.org/officeDocument/2006/relationships/hyperlink" Target="https://en.wikipedia.org/wiki/Birds" TargetMode="External"/><Relationship Id="rId17" Type="http://schemas.openxmlformats.org/officeDocument/2006/relationships/hyperlink" Target="https://en.wikipedia.org/wiki/Coronavirus_disease_2019" TargetMode="External"/><Relationship Id="rId25" Type="http://schemas.openxmlformats.org/officeDocument/2006/relationships/hyperlink" Target="https://en.wikipedia.org/wiki/Peplomer" TargetMode="External"/><Relationship Id="rId33" Type="http://schemas.openxmlformats.org/officeDocument/2006/relationships/hyperlink" Target="https://en.wikipedia.org/wiki/Severe_acute_respiratory_syndrome" TargetMode="External"/><Relationship Id="rId38" Type="http://schemas.openxmlformats.org/officeDocument/2006/relationships/hyperlink" Target="https://en.wikipedia.org/wiki/Vaccine" TargetMode="External"/><Relationship Id="rId2" Type="http://schemas.openxmlformats.org/officeDocument/2006/relationships/styles" Target="styles.xml"/><Relationship Id="rId16" Type="http://schemas.openxmlformats.org/officeDocument/2006/relationships/hyperlink" Target="https://en.wikipedia.org/wiki/Middle_East_respiratory_syndrome" TargetMode="External"/><Relationship Id="rId20" Type="http://schemas.openxmlformats.org/officeDocument/2006/relationships/hyperlink" Target="https://en.wikipedia.org/wiki/Ancient_Greek" TargetMode="External"/><Relationship Id="rId29" Type="http://schemas.openxmlformats.org/officeDocument/2006/relationships/hyperlink" Target="https://en.wikipedia.org/wiki/Birds"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Mammals" TargetMode="External"/><Relationship Id="rId24" Type="http://schemas.openxmlformats.org/officeDocument/2006/relationships/hyperlink" Target="https://en.wikipedia.org/wiki/Morphology_(biology)" TargetMode="External"/><Relationship Id="rId32" Type="http://schemas.openxmlformats.org/officeDocument/2006/relationships/hyperlink" Target="https://en.wikipedia.org/wiki/Rhinovirus" TargetMode="External"/><Relationship Id="rId37" Type="http://schemas.openxmlformats.org/officeDocument/2006/relationships/hyperlink" Target="https://en.wikipedia.org/wiki/Diarrhea" TargetMode="External"/><Relationship Id="rId40"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en.wikipedia.org/wiki/Severe_acute_respiratory_syndrome" TargetMode="External"/><Relationship Id="rId23" Type="http://schemas.openxmlformats.org/officeDocument/2006/relationships/hyperlink" Target="https://en.wikipedia.org/wiki/Solar_corona" TargetMode="External"/><Relationship Id="rId28" Type="http://schemas.openxmlformats.org/officeDocument/2006/relationships/hyperlink" Target="https://en.wikipedia.org/wiki/Mammals" TargetMode="External"/><Relationship Id="rId36" Type="http://schemas.openxmlformats.org/officeDocument/2006/relationships/hyperlink" Target="https://en.wikipedia.org/wiki/Upper_respiratory_tract_infection" TargetMode="External"/><Relationship Id="rId10" Type="http://schemas.openxmlformats.org/officeDocument/2006/relationships/hyperlink" Target="https://en.wikipedia.org/wiki/Virus" TargetMode="External"/><Relationship Id="rId19" Type="http://schemas.openxmlformats.org/officeDocument/2006/relationships/hyperlink" Target="https://en.wiktionary.org/wiki/corona" TargetMode="External"/><Relationship Id="rId31" Type="http://schemas.openxmlformats.org/officeDocument/2006/relationships/hyperlink" Target="https://en.wikipedia.org/wiki/Common_cold"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n.wikipedia.org/wiki/Ancient_Greek" TargetMode="External"/><Relationship Id="rId14" Type="http://schemas.openxmlformats.org/officeDocument/2006/relationships/hyperlink" Target="https://en.wikipedia.org/wiki/Rhinovirus" TargetMode="External"/><Relationship Id="rId22" Type="http://schemas.openxmlformats.org/officeDocument/2006/relationships/hyperlink" Target="https://en.wikipedia.org/wiki/Electron_microscopy" TargetMode="External"/><Relationship Id="rId27" Type="http://schemas.openxmlformats.org/officeDocument/2006/relationships/hyperlink" Target="https://en.wikipedia.org/wiki/Virus" TargetMode="External"/><Relationship Id="rId30" Type="http://schemas.openxmlformats.org/officeDocument/2006/relationships/hyperlink" Target="https://en.wikipedia.org/wiki/Respiratory_tract_infection" TargetMode="External"/><Relationship Id="rId35" Type="http://schemas.openxmlformats.org/officeDocument/2006/relationships/hyperlink" Target="https://en.wikipedia.org/wiki/Coronavirus_disease_2019" TargetMode="External"/><Relationship Id="rId43"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108"/>
    <w:rsid w:val="00235FF3"/>
    <w:rsid w:val="007D01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C3310238AC14036805786DFF9D5783D">
    <w:name w:val="FC3310238AC14036805786DFF9D5783D"/>
    <w:rsid w:val="007D0108"/>
  </w:style>
  <w:style w:type="paragraph" w:customStyle="1" w:styleId="E58130DD7E9E4E0F95416F3135BDBA37">
    <w:name w:val="E58130DD7E9E4E0F95416F3135BDBA37"/>
    <w:rsid w:val="007D01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2978</Words>
  <Characters>16978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USER</cp:lastModifiedBy>
  <cp:revision>7</cp:revision>
  <dcterms:created xsi:type="dcterms:W3CDTF">2020-10-14T05:18:00Z</dcterms:created>
  <dcterms:modified xsi:type="dcterms:W3CDTF">2020-10-14T05:26:00Z</dcterms:modified>
</cp:coreProperties>
</file>